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B4109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</w:t>
      </w:r>
      <w:bookmarkStart w:id="0" w:name="_GoBack"/>
      <w:bookmarkEnd w:id="0"/>
      <w:r w:rsidR="00B4109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бщественных обсуждений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о проекту </w:t>
      </w:r>
      <w:r w:rsidR="007637C9" w:rsidRPr="008A4640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«</w:t>
      </w:r>
      <w:r w:rsidR="007A42E8" w:rsidRPr="008A4640">
        <w:rPr>
          <w:rFonts w:eastAsia="Times New Roman" w:cs="Times New Roman"/>
          <w:b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 w:rsidRPr="008A4640">
        <w:rPr>
          <w:rFonts w:eastAsia="Times New Roman" w:cs="Times New Roman"/>
          <w:b/>
          <w:bCs/>
          <w:color w:val="1C1C1C"/>
          <w:sz w:val="28"/>
          <w:szCs w:val="28"/>
          <w:lang w:eastAsia="ru-RU"/>
        </w:rPr>
        <w:t>Большезмеин</w:t>
      </w:r>
      <w:r w:rsidR="007A42E8" w:rsidRPr="008A4640">
        <w:rPr>
          <w:rFonts w:eastAsia="Times New Roman" w:cs="Times New Roman"/>
          <w:b/>
          <w:bCs/>
          <w:color w:val="1C1C1C"/>
          <w:sz w:val="28"/>
          <w:szCs w:val="28"/>
          <w:lang w:eastAsia="ru-RU"/>
        </w:rPr>
        <w:t>ского</w:t>
      </w:r>
      <w:proofErr w:type="spellEnd"/>
      <w:r w:rsidR="007A42E8" w:rsidRPr="008A4640">
        <w:rPr>
          <w:rFonts w:eastAsia="Times New Roman" w:cs="Times New Roman"/>
          <w:b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8A4640">
        <w:rPr>
          <w:rFonts w:eastAsia="Times New Roman" w:cs="Times New Roman"/>
          <w:b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8A4640">
        <w:rPr>
          <w:rFonts w:eastAsia="Times New Roman" w:cs="Times New Roman"/>
          <w:b/>
          <w:bCs/>
          <w:color w:val="1C1C1C"/>
          <w:sz w:val="28"/>
          <w:szCs w:val="28"/>
          <w:lang w:eastAsia="ru-RU"/>
        </w:rPr>
        <w:t xml:space="preserve"> района</w:t>
      </w:r>
      <w:r w:rsidRPr="008A4640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8A4640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 часов 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8E5A1B" w:rsidRPr="00007186">
        <w:rPr>
          <w:sz w:val="28"/>
          <w:szCs w:val="28"/>
        </w:rPr>
        <w:t>здание</w:t>
      </w:r>
      <w:proofErr w:type="gramEnd"/>
      <w:r w:rsidR="008E5A1B" w:rsidRPr="00007186">
        <w:rPr>
          <w:sz w:val="28"/>
          <w:szCs w:val="28"/>
        </w:rPr>
        <w:t xml:space="preserve"> Администрации </w:t>
      </w:r>
      <w:proofErr w:type="spellStart"/>
      <w:r w:rsidR="008A4640">
        <w:rPr>
          <w:sz w:val="28"/>
          <w:szCs w:val="28"/>
        </w:rPr>
        <w:t>Большезмеин</w:t>
      </w:r>
      <w:r w:rsidR="008E5A1B" w:rsidRPr="00007186">
        <w:rPr>
          <w:sz w:val="28"/>
          <w:szCs w:val="28"/>
        </w:rPr>
        <w:t>ского</w:t>
      </w:r>
      <w:proofErr w:type="spellEnd"/>
      <w:r w:rsidR="008E5A1B" w:rsidRPr="00007186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="008E5A1B" w:rsidRPr="00007186">
        <w:rPr>
          <w:sz w:val="28"/>
          <w:szCs w:val="28"/>
        </w:rPr>
        <w:t>Щигровский</w:t>
      </w:r>
      <w:proofErr w:type="spellEnd"/>
      <w:r w:rsidR="008E5A1B" w:rsidRPr="00007186">
        <w:rPr>
          <w:sz w:val="28"/>
          <w:szCs w:val="28"/>
        </w:rPr>
        <w:t xml:space="preserve"> район, </w:t>
      </w:r>
      <w:proofErr w:type="spellStart"/>
      <w:r w:rsidR="008A4640">
        <w:rPr>
          <w:sz w:val="28"/>
          <w:szCs w:val="28"/>
        </w:rPr>
        <w:t>Большезмеин</w:t>
      </w:r>
      <w:r w:rsidR="008E5A1B" w:rsidRPr="00007186">
        <w:rPr>
          <w:sz w:val="28"/>
          <w:szCs w:val="28"/>
        </w:rPr>
        <w:t>ский</w:t>
      </w:r>
      <w:proofErr w:type="spellEnd"/>
      <w:r w:rsidR="008E5A1B" w:rsidRPr="00007186">
        <w:rPr>
          <w:sz w:val="28"/>
          <w:szCs w:val="28"/>
        </w:rPr>
        <w:t xml:space="preserve"> сельсовет, </w:t>
      </w:r>
      <w:r w:rsidR="008A4640">
        <w:rPr>
          <w:sz w:val="28"/>
          <w:szCs w:val="28"/>
        </w:rPr>
        <w:t xml:space="preserve">с. Большой </w:t>
      </w:r>
      <w:proofErr w:type="spellStart"/>
      <w:r w:rsidR="008A4640">
        <w:rPr>
          <w:sz w:val="28"/>
          <w:szCs w:val="28"/>
        </w:rPr>
        <w:t>Змеинец</w:t>
      </w:r>
      <w:proofErr w:type="spell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66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A4640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Официальная публикация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66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сельсовета» от 27.11.2024г. № 2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Начальник отдела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Степанова</w:t>
      </w:r>
      <w:proofErr w:type="gramEnd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Степанова</w:t>
      </w:r>
      <w:proofErr w:type="gramEnd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12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3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Степанова Г.Н.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–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начальник отдела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lastRenderedPageBreak/>
        <w:t>Секретарь комиссии:</w:t>
      </w:r>
    </w:p>
    <w:p w:rsidR="00A17ED1" w:rsidRPr="00AE2F48" w:rsidRDefault="008A4640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Гомзикова</w:t>
      </w:r>
      <w:proofErr w:type="spellEnd"/>
      <w:r>
        <w:rPr>
          <w:sz w:val="28"/>
          <w:szCs w:val="28"/>
        </w:rPr>
        <w:t xml:space="preserve"> Е.А.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Собрания депутатов</w:t>
      </w:r>
      <w:r w:rsidR="00A17ED1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Большезмеин</w:t>
      </w:r>
      <w:r w:rsidR="00A17ED1">
        <w:rPr>
          <w:sz w:val="28"/>
          <w:szCs w:val="28"/>
        </w:rPr>
        <w:t>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r w:rsidR="008A4640">
        <w:rPr>
          <w:sz w:val="28"/>
          <w:szCs w:val="28"/>
        </w:rPr>
        <w:t>Булгакова Оксана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8A4640">
        <w:rPr>
          <w:sz w:val="28"/>
          <w:szCs w:val="28"/>
        </w:rPr>
        <w:t>Большезмеин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8A4640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proofErr w:type="gramStart"/>
      <w:r w:rsidR="001D75AC" w:rsidRPr="008A4640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Председательствующий  огласил</w:t>
      </w:r>
      <w:proofErr w:type="gramEnd"/>
      <w:r w:rsidR="001D75AC" w:rsidRPr="008A4640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Степанова Г.Н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Степановой Г.Н.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Председатель</w:t>
      </w:r>
      <w:r w:rsidR="00A21440"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</w:t>
      </w:r>
      <w:proofErr w:type="gramStart"/>
      <w:r w:rsidR="00A21440"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420468">
        <w:rPr>
          <w:bCs/>
          <w:sz w:val="28"/>
          <w:szCs w:val="28"/>
        </w:rPr>
        <w:t>от «28»ноября 2018г. №41</w:t>
      </w:r>
      <w:r w:rsidR="0038788C" w:rsidRPr="0038788C">
        <w:rPr>
          <w:bCs/>
          <w:sz w:val="28"/>
          <w:szCs w:val="28"/>
        </w:rPr>
        <w:t>-</w:t>
      </w:r>
      <w:r w:rsidR="00420468">
        <w:rPr>
          <w:bCs/>
          <w:sz w:val="28"/>
          <w:szCs w:val="28"/>
        </w:rPr>
        <w:t>92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420468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</w:pPr>
      <w:r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Председательствующий подвел</w:t>
      </w:r>
      <w:r w:rsidR="00206610"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а</w:t>
      </w:r>
      <w:r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 xml:space="preserve"> итоги публичных слушаний и предложил</w:t>
      </w:r>
      <w:r w:rsidR="00206610"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а</w:t>
      </w:r>
      <w:r w:rsidRPr="00420468">
        <w:rPr>
          <w:rFonts w:eastAsia="Times New Roman" w:cs="Times New Roman"/>
          <w:color w:val="000000"/>
          <w:kern w:val="0"/>
          <w:sz w:val="28"/>
          <w:szCs w:val="28"/>
          <w:u w:val="single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4204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Степанова Г.Н.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8A4640">
        <w:rPr>
          <w:rFonts w:eastAsia="Times New Roman" w:cs="Times New Roman"/>
          <w:bCs/>
          <w:color w:val="1C1C1C"/>
          <w:sz w:val="28"/>
          <w:szCs w:val="28"/>
          <w:lang w:eastAsia="ru-RU"/>
        </w:rPr>
        <w:t>Большезмеин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8A46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Большезмеин</w:t>
      </w:r>
      <w:r w:rsidR="003B1F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4204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Степанова Г.Н.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42046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  <w:r w:rsidR="0042046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Г.Н. Степанова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</w:t>
      </w:r>
      <w:r w:rsidR="0042046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</w:t>
      </w:r>
      <w:r w:rsidR="0038788C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</w:t>
      </w:r>
      <w:r w:rsidR="0042046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Е.А. </w:t>
      </w:r>
      <w:proofErr w:type="spellStart"/>
      <w:r w:rsidR="0042046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Гомзикова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FF"/>
    <w:rsid w:val="0004340D"/>
    <w:rsid w:val="001D75AC"/>
    <w:rsid w:val="00206610"/>
    <w:rsid w:val="00262013"/>
    <w:rsid w:val="00265089"/>
    <w:rsid w:val="002B6D6B"/>
    <w:rsid w:val="002C63E9"/>
    <w:rsid w:val="003624E9"/>
    <w:rsid w:val="0038788C"/>
    <w:rsid w:val="003B1F13"/>
    <w:rsid w:val="004129BD"/>
    <w:rsid w:val="00420468"/>
    <w:rsid w:val="00597846"/>
    <w:rsid w:val="005F22C8"/>
    <w:rsid w:val="00632C1D"/>
    <w:rsid w:val="006B5121"/>
    <w:rsid w:val="006F6FC8"/>
    <w:rsid w:val="007637C9"/>
    <w:rsid w:val="007A42E8"/>
    <w:rsid w:val="00804E2F"/>
    <w:rsid w:val="00816EC3"/>
    <w:rsid w:val="00844756"/>
    <w:rsid w:val="00890CEB"/>
    <w:rsid w:val="0089492E"/>
    <w:rsid w:val="008A4640"/>
    <w:rsid w:val="008E5A1B"/>
    <w:rsid w:val="00A01975"/>
    <w:rsid w:val="00A17ED1"/>
    <w:rsid w:val="00A21440"/>
    <w:rsid w:val="00A50224"/>
    <w:rsid w:val="00AC16FB"/>
    <w:rsid w:val="00AC5B84"/>
    <w:rsid w:val="00B17E32"/>
    <w:rsid w:val="00B4109C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722E"/>
  <w15:docId w15:val="{65E6A71D-FB6E-459C-AC2E-7CF29148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Sobina Elena</cp:lastModifiedBy>
  <cp:revision>3</cp:revision>
  <dcterms:created xsi:type="dcterms:W3CDTF">2024-12-26T07:27:00Z</dcterms:created>
  <dcterms:modified xsi:type="dcterms:W3CDTF">2024-12-26T07:47:00Z</dcterms:modified>
</cp:coreProperties>
</file>