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9"/>
      </w:tblGrid>
      <w:tr w:rsidR="00FD787C" w:rsidRPr="009A38F0" w:rsidTr="00185801">
        <w:trPr>
          <w:trHeight w:val="5339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787C" w:rsidRDefault="00FD787C" w:rsidP="00185801">
            <w:pPr>
              <w:ind w:left="4022" w:right="3926"/>
              <w:jc w:val="center"/>
              <w:rPr>
                <w:b/>
                <w:bCs/>
                <w:color w:val="000000"/>
                <w:spacing w:val="-9"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>
                  <wp:extent cx="1047750" cy="1190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190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787C" w:rsidRPr="007C3B00" w:rsidRDefault="00FD787C" w:rsidP="00185801">
            <w:pPr>
              <w:shd w:val="clear" w:color="auto" w:fill="FFFFFF"/>
              <w:spacing w:before="96"/>
              <w:ind w:left="96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40"/>
                <w:szCs w:val="40"/>
              </w:rPr>
            </w:pPr>
            <w:r w:rsidRPr="007C3B00">
              <w:rPr>
                <w:rFonts w:ascii="Times New Roman" w:hAnsi="Times New Roman"/>
                <w:b/>
                <w:bCs/>
                <w:color w:val="000000"/>
                <w:spacing w:val="-9"/>
                <w:sz w:val="40"/>
                <w:szCs w:val="40"/>
              </w:rPr>
              <w:t>АДМИНИСТРАЦИЯ</w:t>
            </w:r>
          </w:p>
          <w:p w:rsidR="00FD787C" w:rsidRPr="007C3B00" w:rsidRDefault="00BE27B9" w:rsidP="00185801">
            <w:pPr>
              <w:shd w:val="clear" w:color="auto" w:fill="FFFFFF"/>
              <w:spacing w:before="19"/>
              <w:ind w:left="278"/>
              <w:jc w:val="center"/>
              <w:rPr>
                <w:rFonts w:ascii="Times New Roman" w:hAnsi="Times New Roman"/>
                <w:color w:val="000000"/>
                <w:spacing w:val="-10"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5"/>
                <w:sz w:val="40"/>
                <w:szCs w:val="40"/>
              </w:rPr>
              <w:t>БОЛЬШЕЗМЕИН</w:t>
            </w:r>
            <w:r w:rsidR="00FD787C">
              <w:rPr>
                <w:rFonts w:ascii="Times New Roman" w:hAnsi="Times New Roman"/>
                <w:b/>
                <w:bCs/>
                <w:color w:val="000000"/>
                <w:spacing w:val="-5"/>
                <w:sz w:val="40"/>
                <w:szCs w:val="40"/>
              </w:rPr>
              <w:t>СКОГО</w:t>
            </w:r>
            <w:r w:rsidR="00FD787C" w:rsidRPr="007C3B00">
              <w:rPr>
                <w:rFonts w:ascii="Times New Roman" w:hAnsi="Times New Roman"/>
                <w:b/>
                <w:bCs/>
                <w:color w:val="000000"/>
                <w:spacing w:val="-5"/>
                <w:sz w:val="40"/>
                <w:szCs w:val="40"/>
              </w:rPr>
              <w:t xml:space="preserve"> СЕЛЬСОВЕТА</w:t>
            </w:r>
          </w:p>
          <w:p w:rsidR="00FD787C" w:rsidRPr="007C3B00" w:rsidRDefault="00FD787C" w:rsidP="00185801">
            <w:pPr>
              <w:shd w:val="clear" w:color="auto" w:fill="FFFFFF"/>
              <w:ind w:left="67"/>
              <w:jc w:val="center"/>
              <w:rPr>
                <w:rFonts w:ascii="Times New Roman" w:hAnsi="Times New Roman"/>
                <w:b/>
                <w:bCs/>
                <w:color w:val="000000"/>
                <w:spacing w:val="108"/>
                <w:sz w:val="40"/>
                <w:szCs w:val="40"/>
              </w:rPr>
            </w:pPr>
            <w:r w:rsidRPr="007C3B00">
              <w:rPr>
                <w:rFonts w:ascii="Times New Roman" w:hAnsi="Times New Roman"/>
                <w:color w:val="000000"/>
                <w:spacing w:val="-10"/>
                <w:sz w:val="40"/>
                <w:szCs w:val="40"/>
              </w:rPr>
              <w:t>ЩИГРОВСКОГО РАЙОНА КУРСКОЙ ОБЛАСТИ</w:t>
            </w:r>
          </w:p>
          <w:p w:rsidR="00FD787C" w:rsidRDefault="00FD787C" w:rsidP="00185801">
            <w:pPr>
              <w:shd w:val="clear" w:color="auto" w:fill="FFFFFF"/>
              <w:spacing w:before="480"/>
              <w:ind w:left="58"/>
              <w:jc w:val="center"/>
              <w:rPr>
                <w:rFonts w:ascii="Times New Roman" w:hAnsi="Times New Roman"/>
                <w:b/>
                <w:bCs/>
                <w:color w:val="000000"/>
                <w:spacing w:val="108"/>
                <w:sz w:val="40"/>
                <w:szCs w:val="40"/>
              </w:rPr>
            </w:pPr>
            <w:r w:rsidRPr="007C3B00">
              <w:rPr>
                <w:rFonts w:ascii="Times New Roman" w:hAnsi="Times New Roman"/>
                <w:b/>
                <w:bCs/>
                <w:color w:val="000000"/>
                <w:spacing w:val="108"/>
                <w:sz w:val="40"/>
                <w:szCs w:val="40"/>
              </w:rPr>
              <w:t>РАСПОРЯЖЕНИЕ</w:t>
            </w:r>
          </w:p>
          <w:p w:rsidR="00FD787C" w:rsidRPr="009A38F0" w:rsidRDefault="00BE27B9" w:rsidP="00185801">
            <w:pPr>
              <w:shd w:val="clear" w:color="auto" w:fill="FFFFFF"/>
              <w:spacing w:before="480"/>
              <w:ind w:left="58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«25</w:t>
            </w:r>
            <w:r w:rsidR="00FD787C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» декабря   2023 года            </w:t>
            </w:r>
            <w:r w:rsidR="00FD787C" w:rsidRPr="007074BF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color w:val="C0504D" w:themeColor="accent2"/>
                <w:spacing w:val="-3"/>
                <w:sz w:val="28"/>
                <w:szCs w:val="28"/>
              </w:rPr>
              <w:t>18</w:t>
            </w:r>
            <w:r w:rsidR="00FD787C" w:rsidRPr="005D4F03">
              <w:rPr>
                <w:rFonts w:ascii="Times New Roman" w:hAnsi="Times New Roman"/>
                <w:color w:val="C0504D" w:themeColor="accent2"/>
                <w:spacing w:val="-3"/>
                <w:sz w:val="28"/>
                <w:szCs w:val="28"/>
              </w:rPr>
              <w:t>-р</w:t>
            </w:r>
          </w:p>
          <w:p w:rsidR="00FD787C" w:rsidRPr="009A38F0" w:rsidRDefault="00FD787C" w:rsidP="001858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38F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Об утверждении плана контрольных мероприятий по внутреннему муниципальн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ому финансовому контролю на 2024</w:t>
            </w:r>
            <w:r w:rsidRPr="009A38F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:rsidR="00FD787C" w:rsidRDefault="00FD787C" w:rsidP="00BE27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6D8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sz w:val="28"/>
          <w:szCs w:val="28"/>
        </w:rPr>
        <w:t xml:space="preserve"> Ведомственного стандарта "Осуществление Администрацией </w:t>
      </w:r>
      <w:proofErr w:type="spellStart"/>
      <w:r w:rsidR="00BE27B9">
        <w:rPr>
          <w:rFonts w:ascii="Times New Roman" w:hAnsi="Times New Roman" w:cs="Times New Roman"/>
          <w:sz w:val="28"/>
          <w:szCs w:val="28"/>
        </w:rPr>
        <w:t>Большезмеин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полномочий по внутреннему муниципальному финансовому контролю", утвержденного Постановлением Администрации </w:t>
      </w:r>
      <w:proofErr w:type="spellStart"/>
      <w:r w:rsidR="00BE27B9">
        <w:rPr>
          <w:rFonts w:ascii="Times New Roman" w:hAnsi="Times New Roman" w:cs="Times New Roman"/>
          <w:sz w:val="28"/>
          <w:szCs w:val="28"/>
        </w:rPr>
        <w:t>Большезмеин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B76DCE">
        <w:rPr>
          <w:rFonts w:ascii="Times New Roman" w:hAnsi="Times New Roman" w:cs="Times New Roman"/>
          <w:sz w:val="28"/>
          <w:szCs w:val="28"/>
        </w:rPr>
        <w:t xml:space="preserve"> района Курской област</w:t>
      </w:r>
      <w:r w:rsidR="00BE27B9">
        <w:rPr>
          <w:rFonts w:ascii="Times New Roman" w:hAnsi="Times New Roman" w:cs="Times New Roman"/>
          <w:sz w:val="28"/>
          <w:szCs w:val="28"/>
        </w:rPr>
        <w:t>и № 41</w:t>
      </w:r>
      <w:r w:rsidR="00B76DCE">
        <w:rPr>
          <w:rFonts w:ascii="Times New Roman" w:hAnsi="Times New Roman" w:cs="Times New Roman"/>
          <w:sz w:val="28"/>
          <w:szCs w:val="28"/>
        </w:rPr>
        <w:t xml:space="preserve"> от 26</w:t>
      </w:r>
      <w:r>
        <w:rPr>
          <w:rFonts w:ascii="Times New Roman" w:hAnsi="Times New Roman" w:cs="Times New Roman"/>
          <w:sz w:val="28"/>
          <w:szCs w:val="28"/>
        </w:rPr>
        <w:t>.05.2021 года:</w:t>
      </w:r>
    </w:p>
    <w:p w:rsidR="00FD787C" w:rsidRPr="009A38F0" w:rsidRDefault="00FD787C" w:rsidP="00BE27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38F0"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План контрольных мероприятий по внутреннему муниципальному финансовому контролю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9A38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согласно</w:t>
      </w:r>
      <w:r w:rsidR="00BE27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приложения к настоящему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аспоряжению</w:t>
      </w:r>
      <w:r w:rsidRPr="009A38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D787C" w:rsidRPr="009A38F0" w:rsidRDefault="00FD787C" w:rsidP="00BE27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38F0">
        <w:rPr>
          <w:rFonts w:ascii="Times New Roman" w:eastAsia="Times New Roman" w:hAnsi="Times New Roman" w:cs="Times New Roman"/>
          <w:color w:val="000000"/>
          <w:sz w:val="28"/>
          <w:szCs w:val="28"/>
        </w:rPr>
        <w:t>2. Конт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за исполнением настоящего распоряжения оставляю за собой.</w:t>
      </w:r>
    </w:p>
    <w:p w:rsidR="00FD787C" w:rsidRDefault="00FD787C" w:rsidP="00BE27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787C" w:rsidRDefault="00FD787C" w:rsidP="00FD787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="00BE27B9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Большезмеин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     </w:t>
      </w:r>
      <w:r w:rsidR="00BE27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</w:t>
      </w:r>
      <w:proofErr w:type="spellStart"/>
      <w:r w:rsidR="00BE27B9">
        <w:rPr>
          <w:rFonts w:ascii="Times New Roman" w:eastAsia="Times New Roman" w:hAnsi="Times New Roman" w:cs="Times New Roman"/>
          <w:color w:val="000000"/>
          <w:sz w:val="28"/>
          <w:szCs w:val="28"/>
        </w:rPr>
        <w:t>А.В.Костин</w:t>
      </w:r>
      <w:proofErr w:type="spellEnd"/>
      <w:r w:rsidR="00BE27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FD787C" w:rsidRDefault="00FD787C" w:rsidP="00FD787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787C" w:rsidRDefault="00FD787C" w:rsidP="00FD787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787C" w:rsidRDefault="00FD787C" w:rsidP="00FD787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787C" w:rsidRDefault="00FD787C" w:rsidP="00FD787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787C" w:rsidRDefault="00FD787C" w:rsidP="00FD787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27B9" w:rsidRPr="00BE27B9" w:rsidRDefault="00BE27B9" w:rsidP="00BE27B9">
      <w:pPr>
        <w:pStyle w:val="a3"/>
        <w:jc w:val="both"/>
        <w:rPr>
          <w:rFonts w:ascii="Times New Roman" w:eastAsia="Times New Roman" w:hAnsi="Times New Roman" w:cs="Times New Roman"/>
        </w:rPr>
      </w:pPr>
      <w:r w:rsidRPr="00BE27B9"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</w:t>
      </w:r>
      <w:r w:rsidRPr="00BE27B9">
        <w:rPr>
          <w:rFonts w:ascii="Times New Roman" w:eastAsia="Times New Roman" w:hAnsi="Times New Roman" w:cs="Times New Roman"/>
        </w:rPr>
        <w:t xml:space="preserve">   Приложение</w:t>
      </w:r>
    </w:p>
    <w:p w:rsidR="00BE27B9" w:rsidRPr="00BE27B9" w:rsidRDefault="00BE27B9" w:rsidP="00BE27B9">
      <w:pPr>
        <w:pStyle w:val="a3"/>
        <w:jc w:val="both"/>
        <w:rPr>
          <w:rFonts w:ascii="Times New Roman" w:eastAsia="Times New Roman" w:hAnsi="Times New Roman" w:cs="Times New Roman"/>
        </w:rPr>
      </w:pPr>
      <w:r w:rsidRPr="00BE27B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к распоряжению Администрации</w:t>
      </w:r>
    </w:p>
    <w:p w:rsidR="00BE27B9" w:rsidRPr="00BE27B9" w:rsidRDefault="00BE27B9" w:rsidP="00BE27B9">
      <w:pPr>
        <w:pStyle w:val="a3"/>
        <w:rPr>
          <w:rFonts w:ascii="Times New Roman" w:eastAsia="Times New Roman" w:hAnsi="Times New Roman" w:cs="Times New Roman"/>
        </w:rPr>
      </w:pPr>
      <w:r w:rsidRPr="00BE27B9">
        <w:rPr>
          <w:rFonts w:ascii="Times New Roman" w:eastAsia="Times New Roman" w:hAnsi="Times New Roman" w:cs="Times New Roman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                </w:t>
      </w:r>
      <w:proofErr w:type="spellStart"/>
      <w:r w:rsidRPr="00BE27B9">
        <w:rPr>
          <w:rFonts w:ascii="Times New Roman" w:eastAsia="Times New Roman" w:hAnsi="Times New Roman" w:cs="Times New Roman"/>
        </w:rPr>
        <w:t>Большезмеинского</w:t>
      </w:r>
      <w:proofErr w:type="spellEnd"/>
      <w:r w:rsidRPr="00BE27B9">
        <w:rPr>
          <w:rFonts w:ascii="Times New Roman" w:eastAsia="Times New Roman" w:hAnsi="Times New Roman" w:cs="Times New Roman"/>
        </w:rPr>
        <w:t xml:space="preserve"> сельсовета </w:t>
      </w:r>
    </w:p>
    <w:p w:rsidR="00BE27B9" w:rsidRPr="00BE27B9" w:rsidRDefault="00BE27B9" w:rsidP="00BE27B9">
      <w:pPr>
        <w:pStyle w:val="a3"/>
        <w:jc w:val="right"/>
        <w:rPr>
          <w:rFonts w:ascii="Times New Roman" w:eastAsia="Times New Roman" w:hAnsi="Times New Roman" w:cs="Times New Roman"/>
        </w:rPr>
      </w:pPr>
      <w:r w:rsidRPr="00BE27B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</w:t>
      </w:r>
      <w:proofErr w:type="spellStart"/>
      <w:r w:rsidRPr="00BE27B9">
        <w:rPr>
          <w:rFonts w:ascii="Times New Roman" w:eastAsia="Times New Roman" w:hAnsi="Times New Roman" w:cs="Times New Roman"/>
        </w:rPr>
        <w:t>Щигровского</w:t>
      </w:r>
      <w:proofErr w:type="spellEnd"/>
      <w:r w:rsidRPr="00BE27B9">
        <w:rPr>
          <w:rFonts w:ascii="Times New Roman" w:eastAsia="Times New Roman" w:hAnsi="Times New Roman" w:cs="Times New Roman"/>
        </w:rPr>
        <w:t xml:space="preserve"> района Курской области</w:t>
      </w:r>
    </w:p>
    <w:p w:rsidR="00BE27B9" w:rsidRPr="00BE27B9" w:rsidRDefault="00BE27B9" w:rsidP="00BE27B9">
      <w:pPr>
        <w:pStyle w:val="a3"/>
        <w:jc w:val="both"/>
        <w:rPr>
          <w:rFonts w:ascii="Times New Roman" w:eastAsia="Times New Roman" w:hAnsi="Times New Roman" w:cs="Times New Roman"/>
        </w:rPr>
      </w:pPr>
      <w:r w:rsidRPr="00BE27B9">
        <w:rPr>
          <w:rFonts w:ascii="Times New Roman" w:eastAsia="Times New Roman" w:hAnsi="Times New Roman" w:cs="Times New Roman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                 от «25» декабря 2023 г № 18</w:t>
      </w:r>
      <w:r w:rsidRPr="00BE27B9">
        <w:rPr>
          <w:rFonts w:ascii="Times New Roman" w:eastAsia="Times New Roman" w:hAnsi="Times New Roman" w:cs="Times New Roman"/>
        </w:rPr>
        <w:t>-р</w:t>
      </w:r>
    </w:p>
    <w:p w:rsidR="00FD787C" w:rsidRDefault="00FD787C" w:rsidP="00BE27B9">
      <w:pPr>
        <w:pStyle w:val="a3"/>
        <w:jc w:val="center"/>
        <w:rPr>
          <w:rFonts w:ascii="Times New Roman" w:eastAsia="Times New Roman" w:hAnsi="Times New Roman" w:cs="Times New Roman"/>
        </w:rPr>
      </w:pPr>
    </w:p>
    <w:p w:rsidR="00BE27B9" w:rsidRDefault="00BE27B9" w:rsidP="00FD787C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BE27B9" w:rsidRDefault="00BE27B9" w:rsidP="00FD787C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2F7856" w:rsidRDefault="00BE27B9" w:rsidP="002F785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="002F7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ЛАН</w:t>
      </w:r>
    </w:p>
    <w:p w:rsidR="002F7856" w:rsidRDefault="002F7856" w:rsidP="002F785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контрольных мероприятий по внутреннему муниципальн</w:t>
      </w:r>
      <w:r w:rsidR="00F86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ому финансовому контролю на 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tbl>
      <w:tblPr>
        <w:tblW w:w="9856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75"/>
        <w:gridCol w:w="2206"/>
        <w:gridCol w:w="2554"/>
        <w:gridCol w:w="1328"/>
        <w:gridCol w:w="1533"/>
        <w:gridCol w:w="1760"/>
      </w:tblGrid>
      <w:tr w:rsidR="00BE27B9" w:rsidTr="00374C4B">
        <w:trPr>
          <w:trHeight w:val="1587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объектов контроля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 контрольных мероприятий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BE27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="002F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веряе-мый</w:t>
            </w:r>
            <w:proofErr w:type="spellEnd"/>
            <w:r w:rsidR="002F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пери-од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(дата) начала проведения мероприятия</w:t>
            </w:r>
          </w:p>
        </w:tc>
        <w:tc>
          <w:tcPr>
            <w:tcW w:w="1760" w:type="dxa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Исполнители (должностные лица ответственные за проведение контрольного мероприятия)</w:t>
            </w:r>
          </w:p>
        </w:tc>
      </w:tr>
      <w:tr w:rsidR="00BE27B9" w:rsidTr="00374C4B">
        <w:trPr>
          <w:trHeight w:val="257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E27B9" w:rsidTr="00374C4B">
        <w:trPr>
          <w:trHeight w:val="1058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 </w:t>
            </w:r>
            <w:proofErr w:type="spellStart"/>
            <w:r w:rsidR="00BE2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Большезмеинского</w:t>
            </w:r>
            <w:proofErr w:type="spellEnd"/>
            <w:r w:rsidR="00BE2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/>
                <w:sz w:val="24"/>
                <w:szCs w:val="24"/>
              </w:rPr>
              <w:t>"Целево</w:t>
            </w:r>
            <w:r w:rsidR="00B1042F">
              <w:rPr>
                <w:rFonts w:ascii="Times New Roman" w:hAnsi="Times New Roman"/>
                <w:sz w:val="24"/>
                <w:szCs w:val="24"/>
              </w:rPr>
              <w:t>е осуществление расходов за 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и их отражение в бюджетном учете и отчетности"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 w:rsidP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B104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01.04.2024-18.04</w:t>
            </w:r>
            <w:r w:rsidR="00F86989">
              <w:rPr>
                <w:rFonts w:ascii="Times New Roman" w:hAnsi="Times New Roman"/>
                <w:sz w:val="24"/>
                <w:szCs w:val="24"/>
              </w:rPr>
              <w:t>.2024</w:t>
            </w:r>
          </w:p>
        </w:tc>
        <w:tc>
          <w:tcPr>
            <w:tcW w:w="1760" w:type="dxa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Pr="00D0421F" w:rsidRDefault="00D0421F" w:rsidP="00374C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Степанова Г.Н.</w:t>
            </w:r>
          </w:p>
        </w:tc>
      </w:tr>
      <w:tr w:rsidR="00BE27B9" w:rsidTr="00374C4B">
        <w:trPr>
          <w:trHeight w:val="1058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 </w:t>
            </w:r>
            <w:proofErr w:type="spellStart"/>
            <w:r w:rsidR="00BE2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Большезмеинского</w:t>
            </w:r>
            <w:proofErr w:type="spellEnd"/>
            <w:r w:rsidR="00BE2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2F7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"Использование бюджетных средств, направленных на реализацию муниципальной программы «Развитие и укрепление материально-технической базы муниципал</w:t>
            </w:r>
            <w:r w:rsidR="00BE27B9">
              <w:rPr>
                <w:rFonts w:ascii="Times New Roman" w:hAnsi="Times New Roman"/>
                <w:sz w:val="24"/>
                <w:szCs w:val="24"/>
              </w:rPr>
              <w:t>ьного образования «</w:t>
            </w:r>
            <w:proofErr w:type="spellStart"/>
            <w:r w:rsidR="00BE27B9">
              <w:rPr>
                <w:rFonts w:ascii="Times New Roman" w:hAnsi="Times New Roman"/>
                <w:sz w:val="24"/>
                <w:szCs w:val="24"/>
              </w:rPr>
              <w:t>Большезмеин</w:t>
            </w:r>
            <w:r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на 2021 -2023 годы»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FC31E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01.01.2023-31.12.2023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Default="00B104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  <w:r w:rsidR="002F7856">
              <w:rPr>
                <w:rFonts w:ascii="Times New Roman" w:hAnsi="Times New Roman"/>
                <w:sz w:val="24"/>
                <w:szCs w:val="24"/>
              </w:rPr>
              <w:t>.2024-27.12.</w:t>
            </w:r>
            <w:bookmarkStart w:id="0" w:name="_GoBack"/>
            <w:bookmarkEnd w:id="0"/>
            <w:r w:rsidR="002F785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760" w:type="dxa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7856" w:rsidRPr="00D0421F" w:rsidRDefault="00D0421F" w:rsidP="00374C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Степанова Г.Н.</w:t>
            </w:r>
            <w:r w:rsidR="002F7856" w:rsidRPr="00D04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FD787C" w:rsidRDefault="00FD787C" w:rsidP="00FD787C"/>
    <w:p w:rsidR="00936115" w:rsidRDefault="00936115"/>
    <w:sectPr w:rsidR="00936115" w:rsidSect="00452DF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87C"/>
    <w:rsid w:val="002F7856"/>
    <w:rsid w:val="00374C4B"/>
    <w:rsid w:val="00452DF9"/>
    <w:rsid w:val="006B7D6A"/>
    <w:rsid w:val="00936115"/>
    <w:rsid w:val="009C6BBD"/>
    <w:rsid w:val="00B1042F"/>
    <w:rsid w:val="00B76DCE"/>
    <w:rsid w:val="00BC61B9"/>
    <w:rsid w:val="00BE27B9"/>
    <w:rsid w:val="00D0421F"/>
    <w:rsid w:val="00F86989"/>
    <w:rsid w:val="00FC31E4"/>
    <w:rsid w:val="00FD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C231F"/>
  <w15:docId w15:val="{9C8D5742-43F1-4720-89C3-4C0DF13A6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8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78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D7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87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 a</cp:lastModifiedBy>
  <cp:revision>9</cp:revision>
  <cp:lastPrinted>2024-10-07T21:26:00Z</cp:lastPrinted>
  <dcterms:created xsi:type="dcterms:W3CDTF">2024-10-09T07:25:00Z</dcterms:created>
  <dcterms:modified xsi:type="dcterms:W3CDTF">2024-10-15T11:00:00Z</dcterms:modified>
</cp:coreProperties>
</file>