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7" w:rsidRDefault="00BC6167" w:rsidP="00BC616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ИНДИВИДУАЛЬНЫЙ ПЛАН РАЗВИТИЯ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Сопиной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Ларисы Юрьевны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                                                  УТВЕРЖДАЮ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области 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________________В.В.Кобелев</w:t>
      </w:r>
      <w:proofErr w:type="spellEnd"/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   «   «_______________2009 года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ИНДИВИДУАЛЬНЫЙ ПЛАН РАЗВИТИЯ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Сопиной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Ларисы Юрьевны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Зачисленной в 2009 году в резерв управленческих кадров Курской области по целевой группе «Должности заместителей глав муниципальных образований сельсоветов»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замещения должности заместителя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4650"/>
        <w:gridCol w:w="2415"/>
        <w:gridCol w:w="2415"/>
      </w:tblGrid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выполнении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ПОДГОТОВКА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комиссий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совещаний,в</w:t>
            </w:r>
            <w:proofErr w:type="spellEnd"/>
            <w:r>
              <w:rPr>
                <w:sz w:val="18"/>
                <w:szCs w:val="18"/>
              </w:rPr>
              <w:t xml:space="preserve"> разработке целевых программ.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систематической работы по </w:t>
            </w:r>
            <w:proofErr w:type="spellStart"/>
            <w:r>
              <w:rPr>
                <w:sz w:val="18"/>
                <w:szCs w:val="18"/>
              </w:rPr>
              <w:t>разьяснению</w:t>
            </w:r>
            <w:proofErr w:type="spellEnd"/>
            <w:r>
              <w:rPr>
                <w:sz w:val="18"/>
                <w:szCs w:val="18"/>
              </w:rPr>
              <w:t xml:space="preserve"> правовых вопросов и применения их на практике.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5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           Самостоятельная подготовка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Обновление и пополнение знаний по вопросам изменения в законодательстве РФ,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научной литературы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статей по правовым вопросам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положительного опыта работы в проведении выборов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6167" w:rsidTr="00BC616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167" w:rsidRDefault="00BC616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                                                                                        З.Н.Ефремова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167" w:rsidRDefault="00BC6167" w:rsidP="00BC61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ОЗНАКОМЛЕН:______________________________</w:t>
      </w:r>
    </w:p>
    <w:p w:rsidR="00BB6700" w:rsidRPr="00BC6167" w:rsidRDefault="00BB6700" w:rsidP="00BC6167"/>
    <w:sectPr w:rsidR="00BB6700" w:rsidRPr="00BC616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242</cp:revision>
  <cp:lastPrinted>2019-03-04T06:14:00Z</cp:lastPrinted>
  <dcterms:created xsi:type="dcterms:W3CDTF">2019-02-20T10:58:00Z</dcterms:created>
  <dcterms:modified xsi:type="dcterms:W3CDTF">2025-04-13T01:21:00Z</dcterms:modified>
</cp:coreProperties>
</file>