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AD" w:rsidRDefault="000420AD" w:rsidP="000420A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от«__» ______ 2022г. № ___ проект</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Устав муниципального образования «</w:t>
      </w:r>
      <w:proofErr w:type="spellStart"/>
      <w:r>
        <w:rPr>
          <w:rFonts w:ascii="Tahoma" w:hAnsi="Tahoma" w:cs="Tahoma"/>
          <w:b/>
          <w:bCs/>
          <w:color w:val="000000"/>
          <w:sz w:val="21"/>
          <w:szCs w:val="21"/>
        </w:rPr>
        <w:t>Большезмеинский</w:t>
      </w:r>
      <w:proofErr w:type="spellEnd"/>
      <w:r>
        <w:rPr>
          <w:rFonts w:ascii="Tahoma" w:hAnsi="Tahoma" w:cs="Tahoma"/>
          <w:b/>
          <w:bCs/>
          <w:color w:val="000000"/>
          <w:sz w:val="21"/>
          <w:szCs w:val="21"/>
        </w:rPr>
        <w:t xml:space="preserve"> сельсовет»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Курской области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Р</w:t>
      </w:r>
      <w:proofErr w:type="gramEnd"/>
      <w:r>
        <w:rPr>
          <w:rStyle w:val="ab"/>
          <w:rFonts w:ascii="Tahoma" w:hAnsi="Tahoma" w:cs="Tahoma"/>
          <w:color w:val="000000"/>
          <w:sz w:val="18"/>
          <w:szCs w:val="18"/>
        </w:rPr>
        <w:t xml:space="preserve"> Е Ш Е Н И Е</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 ______ 2022г.   № ___                                                  проект</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Устав муниципального образования</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принятого Решением Собрания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от 27 мая 2005 года № 5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Pr>
          <w:rFonts w:ascii="Tahoma" w:hAnsi="Tahoma" w:cs="Tahoma"/>
          <w:color w:val="000000"/>
          <w:sz w:val="18"/>
          <w:szCs w:val="18"/>
        </w:rPr>
        <w:t xml:space="preserve"> Российской Федерации» (с изменениями и дополнениями), пунктом 1 части 1 статьи 22 Устава сельсовета, Собрание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roofErr w:type="gramStart"/>
      <w:r>
        <w:rPr>
          <w:rFonts w:ascii="Tahoma" w:hAnsi="Tahoma" w:cs="Tahoma"/>
          <w:color w:val="000000"/>
          <w:sz w:val="18"/>
          <w:szCs w:val="18"/>
        </w:rPr>
        <w:t xml:space="preserve"> Р</w:t>
      </w:r>
      <w:proofErr w:type="gramEnd"/>
      <w:r>
        <w:rPr>
          <w:rFonts w:ascii="Tahoma" w:hAnsi="Tahoma" w:cs="Tahoma"/>
          <w:color w:val="000000"/>
          <w:sz w:val="18"/>
          <w:szCs w:val="18"/>
        </w:rPr>
        <w:t>ешило:</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spellStart"/>
      <w:r>
        <w:rPr>
          <w:rStyle w:val="ab"/>
          <w:rFonts w:ascii="Tahoma" w:hAnsi="Tahoma" w:cs="Tahoma"/>
          <w:color w:val="000000"/>
          <w:sz w:val="18"/>
          <w:szCs w:val="18"/>
        </w:rPr>
        <w:t>I</w:t>
      </w:r>
      <w:r>
        <w:rPr>
          <w:rFonts w:ascii="Tahoma" w:hAnsi="Tahoma" w:cs="Tahoma"/>
          <w:color w:val="000000"/>
          <w:sz w:val="18"/>
          <w:szCs w:val="18"/>
        </w:rPr>
        <w:t>.Внести</w:t>
      </w:r>
      <w:proofErr w:type="spellEnd"/>
      <w:r>
        <w:rPr>
          <w:rFonts w:ascii="Tahoma" w:hAnsi="Tahoma" w:cs="Tahoma"/>
          <w:color w:val="000000"/>
          <w:sz w:val="18"/>
          <w:szCs w:val="18"/>
        </w:rPr>
        <w:t xml:space="preserve"> в Устав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следующие изменения и дополнения:</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r>
        <w:rPr>
          <w:rFonts w:ascii="Tahoma" w:hAnsi="Tahoma" w:cs="Tahoma"/>
          <w:color w:val="000000"/>
          <w:sz w:val="18"/>
          <w:szCs w:val="18"/>
        </w:rPr>
        <w:t>. Подпункт 9 пункта 1 статьи </w:t>
      </w:r>
      <w:r>
        <w:rPr>
          <w:rStyle w:val="ab"/>
          <w:rFonts w:ascii="Tahoma" w:hAnsi="Tahoma" w:cs="Tahoma"/>
          <w:color w:val="000000"/>
          <w:sz w:val="18"/>
          <w:szCs w:val="18"/>
        </w:rPr>
        <w:t>3</w:t>
      </w:r>
      <w:r>
        <w:rPr>
          <w:rFonts w:ascii="Tahoma" w:hAnsi="Tahoma" w:cs="Tahoma"/>
          <w:color w:val="000000"/>
          <w:sz w:val="18"/>
          <w:szCs w:val="18"/>
        </w:rPr>
        <w:t> «Вопросы местного значения» изложить в следующей редакции: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r>
        <w:rPr>
          <w:rFonts w:ascii="Tahoma" w:hAnsi="Tahoma" w:cs="Tahoma"/>
          <w:color w:val="000000"/>
          <w:sz w:val="18"/>
          <w:szCs w:val="18"/>
        </w:rPr>
        <w:t>.Пункт 3.1 статьи </w:t>
      </w:r>
      <w:r>
        <w:rPr>
          <w:rStyle w:val="ab"/>
          <w:rFonts w:ascii="Tahoma" w:hAnsi="Tahoma" w:cs="Tahoma"/>
          <w:color w:val="000000"/>
          <w:sz w:val="18"/>
          <w:szCs w:val="18"/>
        </w:rPr>
        <w:t>15</w:t>
      </w:r>
      <w:r>
        <w:rPr>
          <w:rFonts w:ascii="Tahoma" w:hAnsi="Tahoma" w:cs="Tahoma"/>
          <w:color w:val="000000"/>
          <w:sz w:val="18"/>
          <w:szCs w:val="18"/>
        </w:rPr>
        <w:t> «Публичные слушания, общественное обсуждение» дополнить абзацем следующего содержания:</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Для размещения указанных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w:t>
      </w:r>
      <w:proofErr w:type="gramEnd"/>
      <w:r>
        <w:rPr>
          <w:rFonts w:ascii="Tahoma" w:hAnsi="Tahoma" w:cs="Tahoma"/>
          <w:color w:val="000000"/>
          <w:sz w:val="18"/>
          <w:szCs w:val="18"/>
        </w:rPr>
        <w:t xml:space="preserve"> настоящей статьи устанавливается Правительством Российской Федерации</w:t>
      </w:r>
      <w:proofErr w:type="gramStart"/>
      <w:r>
        <w:rPr>
          <w:rFonts w:ascii="Tahoma" w:hAnsi="Tahoma" w:cs="Tahoma"/>
          <w:color w:val="000000"/>
          <w:sz w:val="18"/>
          <w:szCs w:val="18"/>
        </w:rPr>
        <w:t>.»</w:t>
      </w:r>
      <w:proofErr w:type="gramEnd"/>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r>
        <w:rPr>
          <w:rFonts w:ascii="Tahoma" w:hAnsi="Tahoma" w:cs="Tahoma"/>
          <w:color w:val="000000"/>
          <w:sz w:val="18"/>
          <w:szCs w:val="18"/>
        </w:rPr>
        <w:t>.Пункт 7 части 4 статьи </w:t>
      </w:r>
      <w:r>
        <w:rPr>
          <w:rStyle w:val="ab"/>
          <w:rFonts w:ascii="Tahoma" w:hAnsi="Tahoma" w:cs="Tahoma"/>
          <w:color w:val="000000"/>
          <w:sz w:val="18"/>
          <w:szCs w:val="18"/>
        </w:rPr>
        <w:t>24</w:t>
      </w:r>
      <w:r>
        <w:rPr>
          <w:rFonts w:ascii="Tahoma" w:hAnsi="Tahoma" w:cs="Tahoma"/>
          <w:color w:val="000000"/>
          <w:sz w:val="18"/>
          <w:szCs w:val="18"/>
        </w:rPr>
        <w:t xml:space="preserve"> «Статус депутата Собрания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изложить в следующей редакции: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ahoma" w:hAnsi="Tahoma" w:cs="Tahoma"/>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ahoma" w:hAnsi="Tahoma" w:cs="Tahoma"/>
          <w:color w:val="000000"/>
          <w:sz w:val="18"/>
          <w:szCs w:val="18"/>
        </w:rPr>
        <w:t>;»</w:t>
      </w:r>
      <w:proofErr w:type="gramEnd"/>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.Пункт 8 части 2 статьи </w:t>
      </w:r>
      <w:r>
        <w:rPr>
          <w:rStyle w:val="ab"/>
          <w:rFonts w:ascii="Tahoma" w:hAnsi="Tahoma" w:cs="Tahoma"/>
          <w:color w:val="000000"/>
          <w:sz w:val="18"/>
          <w:szCs w:val="18"/>
        </w:rPr>
        <w:t>30</w:t>
      </w:r>
      <w:r>
        <w:rPr>
          <w:rFonts w:ascii="Tahoma" w:hAnsi="Tahoma" w:cs="Tahoma"/>
          <w:color w:val="000000"/>
          <w:sz w:val="18"/>
          <w:szCs w:val="18"/>
        </w:rPr>
        <w:t xml:space="preserve"> «Досрочное прекращение полномочий Главы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изложить в следующей редакции: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ahoma" w:hAnsi="Tahoma" w:cs="Tahoma"/>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ahoma" w:hAnsi="Tahoma" w:cs="Tahoma"/>
          <w:color w:val="000000"/>
          <w:sz w:val="18"/>
          <w:szCs w:val="18"/>
        </w:rPr>
        <w:t>;»</w:t>
      </w:r>
      <w:proofErr w:type="gramEnd"/>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r>
        <w:rPr>
          <w:rFonts w:ascii="Tahoma" w:hAnsi="Tahoma" w:cs="Tahoma"/>
          <w:color w:val="000000"/>
          <w:sz w:val="18"/>
          <w:szCs w:val="18"/>
        </w:rPr>
        <w:t>. Часть 7 статьи </w:t>
      </w:r>
      <w:r>
        <w:rPr>
          <w:rStyle w:val="ab"/>
          <w:rFonts w:ascii="Tahoma" w:hAnsi="Tahoma" w:cs="Tahoma"/>
          <w:color w:val="000000"/>
          <w:sz w:val="18"/>
          <w:szCs w:val="18"/>
        </w:rPr>
        <w:t>58</w:t>
      </w:r>
      <w:r>
        <w:rPr>
          <w:rFonts w:ascii="Tahoma" w:hAnsi="Tahoma" w:cs="Tahoma"/>
          <w:color w:val="000000"/>
          <w:sz w:val="18"/>
          <w:szCs w:val="18"/>
        </w:rPr>
        <w:t xml:space="preserve"> «Порядок принятия Устава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решения о внесении изменений и (или) дополнений в Устав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изложить в следующей редакции:</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w:t>
      </w:r>
      <w:proofErr w:type="gramStart"/>
      <w:r>
        <w:rPr>
          <w:rFonts w:ascii="Tahoma" w:hAnsi="Tahoma" w:cs="Tahoma"/>
          <w:color w:val="000000"/>
          <w:sz w:val="18"/>
          <w:szCs w:val="18"/>
        </w:rPr>
        <w:t xml:space="preserve">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обязан опубликовать (обнародовать) зарегистрированные Устав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решение о внесении изменений и (или) дополнений в Устав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ascii="Tahoma" w:hAnsi="Tahoma" w:cs="Tahoma"/>
          <w:color w:val="000000"/>
          <w:sz w:val="18"/>
          <w:szCs w:val="1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w:t>
      </w:r>
      <w:r>
        <w:rPr>
          <w:rFonts w:ascii="Tahoma" w:hAnsi="Tahoma" w:cs="Tahoma"/>
          <w:color w:val="000000"/>
          <w:sz w:val="18"/>
          <w:szCs w:val="18"/>
        </w:rPr>
        <w:t xml:space="preserve"> Главе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w:t>
      </w:r>
      <w:r>
        <w:rPr>
          <w:rFonts w:ascii="Tahoma" w:hAnsi="Tahoma" w:cs="Tahoma"/>
          <w:color w:val="000000"/>
          <w:sz w:val="18"/>
          <w:szCs w:val="18"/>
        </w:rPr>
        <w:t> Обнародовать настоящее Решение после его государственной регистрации на информационных стендах, расположенных:</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1-й – здание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w:t>
      </w:r>
      <w:proofErr w:type="spellStart"/>
      <w:r>
        <w:rPr>
          <w:rFonts w:ascii="Tahoma" w:hAnsi="Tahoma" w:cs="Tahoma"/>
          <w:color w:val="000000"/>
          <w:sz w:val="18"/>
          <w:szCs w:val="18"/>
        </w:rPr>
        <w:t>Щигровское</w:t>
      </w:r>
      <w:proofErr w:type="spellEnd"/>
      <w:r>
        <w:rPr>
          <w:rFonts w:ascii="Tahoma" w:hAnsi="Tahoma" w:cs="Tahoma"/>
          <w:color w:val="000000"/>
          <w:sz w:val="18"/>
          <w:szCs w:val="18"/>
        </w:rPr>
        <w:t>» в с</w:t>
      </w:r>
      <w:proofErr w:type="gramStart"/>
      <w:r>
        <w:rPr>
          <w:rFonts w:ascii="Tahoma" w:hAnsi="Tahoma" w:cs="Tahoma"/>
          <w:color w:val="000000"/>
          <w:sz w:val="18"/>
          <w:szCs w:val="18"/>
        </w:rPr>
        <w:t>.Б</w:t>
      </w:r>
      <w:proofErr w:type="gramEnd"/>
      <w:r>
        <w:rPr>
          <w:rFonts w:ascii="Tahoma" w:hAnsi="Tahoma" w:cs="Tahoma"/>
          <w:color w:val="000000"/>
          <w:sz w:val="18"/>
          <w:szCs w:val="18"/>
        </w:rPr>
        <w:t xml:space="preserve">ольшой </w:t>
      </w:r>
      <w:proofErr w:type="spellStart"/>
      <w:r>
        <w:rPr>
          <w:rFonts w:ascii="Tahoma" w:hAnsi="Tahoma" w:cs="Tahoma"/>
          <w:color w:val="000000"/>
          <w:sz w:val="18"/>
          <w:szCs w:val="18"/>
        </w:rPr>
        <w:t>Змеинец</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района;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3-й - здание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сельского Дома культуры в с</w:t>
      </w:r>
      <w:proofErr w:type="gramStart"/>
      <w:r>
        <w:rPr>
          <w:rFonts w:ascii="Tahoma" w:hAnsi="Tahoma" w:cs="Tahoma"/>
          <w:color w:val="000000"/>
          <w:sz w:val="18"/>
          <w:szCs w:val="18"/>
        </w:rPr>
        <w:t>.Б</w:t>
      </w:r>
      <w:proofErr w:type="gramEnd"/>
      <w:r>
        <w:rPr>
          <w:rFonts w:ascii="Tahoma" w:hAnsi="Tahoma" w:cs="Tahoma"/>
          <w:color w:val="000000"/>
          <w:sz w:val="18"/>
          <w:szCs w:val="18"/>
        </w:rPr>
        <w:t xml:space="preserve">ольшой </w:t>
      </w:r>
      <w:proofErr w:type="spellStart"/>
      <w:r>
        <w:rPr>
          <w:rFonts w:ascii="Tahoma" w:hAnsi="Tahoma" w:cs="Tahoma"/>
          <w:color w:val="000000"/>
          <w:sz w:val="18"/>
          <w:szCs w:val="18"/>
        </w:rPr>
        <w:t>Змеинец</w:t>
      </w:r>
      <w:proofErr w:type="spellEnd"/>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w:t>
      </w:r>
      <w:r>
        <w:rPr>
          <w:rFonts w:ascii="Tahoma" w:hAnsi="Tahoma" w:cs="Tahoma"/>
          <w:color w:val="000000"/>
          <w:sz w:val="18"/>
          <w:szCs w:val="18"/>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w:t>
      </w:r>
      <w:proofErr w:type="spellStart"/>
      <w:r>
        <w:rPr>
          <w:rFonts w:ascii="Tahoma" w:hAnsi="Tahoma" w:cs="Tahoma"/>
          <w:color w:val="000000"/>
          <w:sz w:val="18"/>
          <w:szCs w:val="18"/>
        </w:rPr>
        <w:t>Е.А.Гомзикова</w:t>
      </w:r>
      <w:proofErr w:type="spellEnd"/>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Л.П.Степанова</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420AD" w:rsidRDefault="000420AD" w:rsidP="000420A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420AD" w:rsidRDefault="00BB6700" w:rsidP="000420AD"/>
    <w:sectPr w:rsidR="00BB6700" w:rsidRPr="000420A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6863"/>
    <w:rsid w:val="00127727"/>
    <w:rsid w:val="001314DB"/>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6580"/>
    <w:rsid w:val="00F47FCE"/>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11673</TotalTime>
  <Pages>2</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330</cp:revision>
  <cp:lastPrinted>2019-03-04T06:14:00Z</cp:lastPrinted>
  <dcterms:created xsi:type="dcterms:W3CDTF">2019-02-20T10:58:00Z</dcterms:created>
  <dcterms:modified xsi:type="dcterms:W3CDTF">2025-04-14T07:59:00Z</dcterms:modified>
</cp:coreProperties>
</file>