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14F" w:rsidRDefault="00BB514F" w:rsidP="00BB514F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РЕШЕНИЕ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>т «30» октября 2020г. № 72-1.1-6 «О внесении изменений и дополнений в Устав муниципального образования «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Большезмеинский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сельсовет»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Щигровского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Курской области»</w:t>
      </w:r>
    </w:p>
    <w:p w:rsidR="00BB514F" w:rsidRDefault="00BB514F" w:rsidP="00BB514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514F" w:rsidRDefault="00BB514F" w:rsidP="00BB514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BB514F" w:rsidRDefault="00BB514F" w:rsidP="00BB514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СОБРАНИЕ ДЕПУТАТОВ</w:t>
      </w:r>
    </w:p>
    <w:p w:rsidR="00BB514F" w:rsidRDefault="00BB514F" w:rsidP="00BB514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BB514F" w:rsidRDefault="00BB514F" w:rsidP="00BB514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ЩИГРОВСКОГО РАЙОНА</w:t>
      </w:r>
    </w:p>
    <w:p w:rsidR="00BB514F" w:rsidRDefault="00BB514F" w:rsidP="00BB514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РЕШЕНИЕ</w:t>
      </w:r>
    </w:p>
    <w:p w:rsidR="00BB514F" w:rsidRDefault="00BB514F" w:rsidP="00BB514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BB514F" w:rsidRDefault="00BB514F" w:rsidP="00BB514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От «30» октября  2020г.                                                                       № 72-1.1-6                    </w:t>
      </w:r>
    </w:p>
    <w:p w:rsidR="00BB514F" w:rsidRDefault="00BB514F" w:rsidP="00BB514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514F" w:rsidRDefault="00BB514F" w:rsidP="00BB514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«О внесении изменений и дополнений</w:t>
      </w:r>
    </w:p>
    <w:p w:rsidR="00BB514F" w:rsidRDefault="00BB514F" w:rsidP="00BB514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Устав муниципального образования</w:t>
      </w:r>
    </w:p>
    <w:p w:rsidR="00BB514F" w:rsidRDefault="00BB514F" w:rsidP="00BB514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</w:t>
      </w:r>
    </w:p>
    <w:p w:rsidR="00BB514F" w:rsidRDefault="00BB514F" w:rsidP="00BB514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области»</w:t>
      </w:r>
    </w:p>
    <w:p w:rsidR="00BB514F" w:rsidRDefault="00BB514F" w:rsidP="00BB514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514F" w:rsidRDefault="00BB514F" w:rsidP="00BB514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 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В целях приведения в соответствие с действующим законодательством Устава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области, принятого Решением Собрания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от 27 мая 2005  года № 5 (с изменениями и дополнениями) (далее – Устав сельсовета), руководствуясь пунктом 1 части 1 статьи 17 Федерального закона от 06 октября 2003 года № 131-ФЗ «Об общих принципах организации местного самоуправления в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Российской Федерации» (с изменениями и дополнениями), пунктом 1 части 1 статьи 22 Устава сельсовета, Собрание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   решило:</w:t>
      </w:r>
    </w:p>
    <w:p w:rsidR="00BB514F" w:rsidRDefault="00BB514F" w:rsidP="00BB514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514F" w:rsidRDefault="00BB514F" w:rsidP="00BB514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          I.</w:t>
      </w:r>
      <w:r>
        <w:rPr>
          <w:rFonts w:ascii="Tahoma" w:hAnsi="Tahoma" w:cs="Tahoma"/>
          <w:color w:val="000000"/>
          <w:sz w:val="18"/>
          <w:szCs w:val="18"/>
        </w:rPr>
        <w:t xml:space="preserve"> Внести в Устав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 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  следующие изменения и дополнения:</w:t>
      </w:r>
    </w:p>
    <w:p w:rsidR="00BB514F" w:rsidRDefault="00BB514F" w:rsidP="00BB514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</w:t>
      </w:r>
      <w:r>
        <w:rPr>
          <w:rStyle w:val="ab"/>
          <w:rFonts w:ascii="Tahoma" w:hAnsi="Tahoma" w:cs="Tahoma"/>
          <w:color w:val="000000"/>
          <w:sz w:val="18"/>
          <w:szCs w:val="18"/>
        </w:rPr>
        <w:t>1) </w:t>
      </w:r>
      <w:r>
        <w:rPr>
          <w:rFonts w:ascii="Tahoma" w:hAnsi="Tahoma" w:cs="Tahoma"/>
          <w:color w:val="000000"/>
          <w:sz w:val="18"/>
          <w:szCs w:val="18"/>
        </w:rPr>
        <w:t>в части 1 статьи </w:t>
      </w:r>
      <w:r>
        <w:rPr>
          <w:rStyle w:val="ab"/>
          <w:rFonts w:ascii="Tahoma" w:hAnsi="Tahoma" w:cs="Tahoma"/>
          <w:color w:val="000000"/>
          <w:sz w:val="18"/>
          <w:szCs w:val="18"/>
        </w:rPr>
        <w:t>3.1</w:t>
      </w:r>
      <w:r>
        <w:rPr>
          <w:rFonts w:ascii="Tahoma" w:hAnsi="Tahoma" w:cs="Tahoma"/>
          <w:color w:val="000000"/>
          <w:sz w:val="18"/>
          <w:szCs w:val="18"/>
        </w:rPr>
        <w:t xml:space="preserve"> «Права органов местного самоуправления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на решение вопросов, не отнесенных к вопросам местного значения поселений»: </w:t>
      </w: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BB514F" w:rsidRDefault="00BB514F" w:rsidP="00BB514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а) в</w:t>
      </w: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пункте  16 слова «адаптивного спорта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.» 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заменить словами «адаптивного спорта;»;</w:t>
      </w:r>
    </w:p>
    <w:p w:rsidR="00BB514F" w:rsidRDefault="00BB514F" w:rsidP="00BB514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б) в пункте 17 слова «О защите прав потребителей»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.»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заменить словами</w:t>
      </w:r>
    </w:p>
    <w:p w:rsidR="00BB514F" w:rsidRDefault="00BB514F" w:rsidP="00BB514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««О защите прав потребителей»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;»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;</w:t>
      </w:r>
    </w:p>
    <w:p w:rsidR="00BB514F" w:rsidRDefault="00BB514F" w:rsidP="00BB514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 в) дополнить пунктом 18  следующего содержания:</w:t>
      </w:r>
    </w:p>
    <w:p w:rsidR="00BB514F" w:rsidRDefault="00BB514F" w:rsidP="00BB514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 «18)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.»;</w:t>
      </w:r>
      <w:proofErr w:type="gramEnd"/>
    </w:p>
    <w:p w:rsidR="00BB514F" w:rsidRDefault="00BB514F" w:rsidP="00BB514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        </w:t>
      </w: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BB514F" w:rsidRDefault="00BB514F" w:rsidP="00BB514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          2)</w:t>
      </w:r>
      <w:r>
        <w:rPr>
          <w:rFonts w:ascii="Tahoma" w:hAnsi="Tahoma" w:cs="Tahoma"/>
          <w:color w:val="000000"/>
          <w:sz w:val="18"/>
          <w:szCs w:val="18"/>
        </w:rPr>
        <w:t> в абзаце 1 части 7 статьи </w:t>
      </w:r>
      <w:r>
        <w:rPr>
          <w:rStyle w:val="ab"/>
          <w:rFonts w:ascii="Tahoma" w:hAnsi="Tahoma" w:cs="Tahoma"/>
          <w:color w:val="000000"/>
          <w:sz w:val="18"/>
          <w:szCs w:val="18"/>
        </w:rPr>
        <w:t>6</w:t>
      </w:r>
      <w:r>
        <w:rPr>
          <w:rFonts w:ascii="Tahoma" w:hAnsi="Tahoma" w:cs="Tahoma"/>
          <w:color w:val="000000"/>
          <w:sz w:val="18"/>
          <w:szCs w:val="18"/>
        </w:rPr>
        <w:t xml:space="preserve"> «Муниципальные правовые акты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сельсовета» слова «межрайонным прокурором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межрайонной прокуратуры Курской области» заменить словами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Щигровским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межрайонным прокурором Курской области»;</w:t>
      </w:r>
    </w:p>
    <w:p w:rsidR="00BB514F" w:rsidRDefault="00BB514F" w:rsidP="00BB514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514F" w:rsidRDefault="00BB514F" w:rsidP="00BB514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          3) </w:t>
      </w:r>
      <w:r>
        <w:rPr>
          <w:rFonts w:ascii="Tahoma" w:hAnsi="Tahoma" w:cs="Tahoma"/>
          <w:color w:val="000000"/>
          <w:sz w:val="18"/>
          <w:szCs w:val="18"/>
        </w:rPr>
        <w:t>в наименовании статьи </w:t>
      </w:r>
      <w:r>
        <w:rPr>
          <w:rStyle w:val="ab"/>
          <w:rFonts w:ascii="Tahoma" w:hAnsi="Tahoma" w:cs="Tahoma"/>
          <w:color w:val="000000"/>
          <w:sz w:val="18"/>
          <w:szCs w:val="18"/>
        </w:rPr>
        <w:t>7 </w:t>
      </w:r>
      <w:r>
        <w:rPr>
          <w:rFonts w:ascii="Tahoma" w:hAnsi="Tahoma" w:cs="Tahoma"/>
          <w:color w:val="000000"/>
          <w:sz w:val="18"/>
          <w:szCs w:val="18"/>
        </w:rPr>
        <w:t xml:space="preserve">«Взаимодействие органов местного самоуправления» слова «органов местного самоуправления» заменить словами «органов местного самоуправления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сельсовета»;</w:t>
      </w:r>
    </w:p>
    <w:p w:rsidR="00BB514F" w:rsidRDefault="00BB514F" w:rsidP="00BB514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514F" w:rsidRDefault="00BB514F" w:rsidP="00BB514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4)</w:t>
      </w:r>
      <w:r>
        <w:rPr>
          <w:rFonts w:ascii="Tahoma" w:hAnsi="Tahoma" w:cs="Tahoma"/>
          <w:color w:val="000000"/>
          <w:sz w:val="18"/>
          <w:szCs w:val="18"/>
        </w:rPr>
        <w:t>  в статье </w:t>
      </w:r>
      <w:r>
        <w:rPr>
          <w:rStyle w:val="ab"/>
          <w:rFonts w:ascii="Tahoma" w:hAnsi="Tahoma" w:cs="Tahoma"/>
          <w:color w:val="000000"/>
          <w:sz w:val="18"/>
          <w:szCs w:val="18"/>
        </w:rPr>
        <w:t>9</w:t>
      </w:r>
      <w:r>
        <w:rPr>
          <w:rFonts w:ascii="Tahoma" w:hAnsi="Tahoma" w:cs="Tahoma"/>
          <w:color w:val="000000"/>
          <w:sz w:val="18"/>
          <w:szCs w:val="18"/>
        </w:rPr>
        <w:t> «Местный референдум»:</w:t>
      </w:r>
    </w:p>
    <w:p w:rsidR="00BB514F" w:rsidRDefault="00BB514F" w:rsidP="00BB514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 xml:space="preserve"> а) в абзаце 2 части 5 слова «или прокурора» заменить словами «или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межрайонного прокурора Курской области»;</w:t>
      </w:r>
    </w:p>
    <w:p w:rsidR="00BB514F" w:rsidRDefault="00BB514F" w:rsidP="00BB514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б) в части 9 слова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Щигровским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межрайонным прокурором» заменить словами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Щигровским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межрайонным прокурором Курской области»;</w:t>
      </w:r>
    </w:p>
    <w:p w:rsidR="00BB514F" w:rsidRDefault="00BB514F" w:rsidP="00BB514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514F" w:rsidRDefault="00BB514F" w:rsidP="00BB514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5</w:t>
      </w:r>
      <w:r>
        <w:rPr>
          <w:rFonts w:ascii="Tahoma" w:hAnsi="Tahoma" w:cs="Tahoma"/>
          <w:color w:val="000000"/>
          <w:sz w:val="18"/>
          <w:szCs w:val="18"/>
        </w:rPr>
        <w:t>) в части 3 статьи </w:t>
      </w:r>
      <w:r>
        <w:rPr>
          <w:rStyle w:val="ab"/>
          <w:rFonts w:ascii="Tahoma" w:hAnsi="Tahoma" w:cs="Tahoma"/>
          <w:color w:val="000000"/>
          <w:sz w:val="18"/>
          <w:szCs w:val="18"/>
        </w:rPr>
        <w:t>10</w:t>
      </w:r>
      <w:r>
        <w:rPr>
          <w:rFonts w:ascii="Tahoma" w:hAnsi="Tahoma" w:cs="Tahoma"/>
          <w:color w:val="000000"/>
          <w:sz w:val="18"/>
          <w:szCs w:val="18"/>
        </w:rPr>
        <w:t> «Муниципальные выборы» слово  «соответствующей» исключить;</w:t>
      </w:r>
    </w:p>
    <w:p w:rsidR="00BB514F" w:rsidRDefault="00BB514F" w:rsidP="00BB514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514F" w:rsidRDefault="00BB514F" w:rsidP="00BB514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          6) </w:t>
      </w:r>
      <w:r>
        <w:rPr>
          <w:rFonts w:ascii="Tahoma" w:hAnsi="Tahoma" w:cs="Tahoma"/>
          <w:color w:val="000000"/>
          <w:sz w:val="18"/>
          <w:szCs w:val="18"/>
        </w:rPr>
        <w:t>статью </w:t>
      </w:r>
      <w:r>
        <w:rPr>
          <w:rStyle w:val="ab"/>
          <w:rFonts w:ascii="Tahoma" w:hAnsi="Tahoma" w:cs="Tahoma"/>
          <w:color w:val="000000"/>
          <w:sz w:val="18"/>
          <w:szCs w:val="18"/>
        </w:rPr>
        <w:t>24  </w:t>
      </w:r>
      <w:r>
        <w:rPr>
          <w:rFonts w:ascii="Tahoma" w:hAnsi="Tahoma" w:cs="Tahoma"/>
          <w:color w:val="000000"/>
          <w:sz w:val="18"/>
          <w:szCs w:val="18"/>
        </w:rPr>
        <w:t xml:space="preserve">«Статус депутата Собрания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района» дополнить новой частью 6.1 следующего содержания:</w:t>
      </w:r>
    </w:p>
    <w:p w:rsidR="00BB514F" w:rsidRDefault="00BB514F" w:rsidP="00BB514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«6.1. В соответствии с действующим законодательством депутату Собрания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для осуществления своих полномочий на непостоянной основе гарантируется сохранение места работы (должности) на период, который в совокупности составляет два рабочих дня в месяц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.»;</w:t>
      </w:r>
      <w:proofErr w:type="gramEnd"/>
    </w:p>
    <w:p w:rsidR="00BB514F" w:rsidRDefault="00BB514F" w:rsidP="00BB514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514F" w:rsidRDefault="00BB514F" w:rsidP="00BB514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7) </w:t>
      </w:r>
      <w:r>
        <w:rPr>
          <w:rFonts w:ascii="Tahoma" w:hAnsi="Tahoma" w:cs="Tahoma"/>
          <w:color w:val="000000"/>
          <w:sz w:val="18"/>
          <w:szCs w:val="18"/>
        </w:rPr>
        <w:t>в части 4.2 статьи </w:t>
      </w:r>
      <w:r>
        <w:rPr>
          <w:rStyle w:val="ab"/>
          <w:rFonts w:ascii="Tahoma" w:hAnsi="Tahoma" w:cs="Tahoma"/>
          <w:color w:val="000000"/>
          <w:sz w:val="18"/>
          <w:szCs w:val="18"/>
        </w:rPr>
        <w:t>29</w:t>
      </w:r>
      <w:r>
        <w:rPr>
          <w:rFonts w:ascii="Tahoma" w:hAnsi="Tahoma" w:cs="Tahoma"/>
          <w:color w:val="000000"/>
          <w:sz w:val="18"/>
          <w:szCs w:val="18"/>
        </w:rPr>
        <w:t xml:space="preserve"> «Глава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района» слова «финансовыми инструментами»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.»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, заменить словами «финансовыми инструментами», если иное не предусмотрено Федеральным законом от 06 октября 2003 года № 131-ФЗ «Об общих принципах организации местного самоуправления в Российской Федерации».».</w:t>
      </w:r>
    </w:p>
    <w:p w:rsidR="00BB514F" w:rsidRDefault="00BB514F" w:rsidP="00BB514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BB514F" w:rsidRDefault="00BB514F" w:rsidP="00BB514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lastRenderedPageBreak/>
        <w:t>8</w:t>
      </w:r>
      <w:r>
        <w:rPr>
          <w:rFonts w:ascii="Tahoma" w:hAnsi="Tahoma" w:cs="Tahoma"/>
          <w:color w:val="000000"/>
          <w:sz w:val="18"/>
          <w:szCs w:val="18"/>
        </w:rPr>
        <w:t>) в статье </w:t>
      </w:r>
      <w:r>
        <w:rPr>
          <w:rStyle w:val="ab"/>
          <w:rFonts w:ascii="Tahoma" w:hAnsi="Tahoma" w:cs="Tahoma"/>
          <w:color w:val="000000"/>
          <w:sz w:val="18"/>
          <w:szCs w:val="18"/>
        </w:rPr>
        <w:t>58</w:t>
      </w:r>
      <w:r>
        <w:rPr>
          <w:rFonts w:ascii="Tahoma" w:hAnsi="Tahoma" w:cs="Tahoma"/>
          <w:color w:val="000000"/>
          <w:sz w:val="18"/>
          <w:szCs w:val="18"/>
        </w:rPr>
        <w:t xml:space="preserve"> «Порядок принятия Устава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решения о внесении изменений и (или) дополнений в Устав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сельсовета»:</w:t>
      </w:r>
    </w:p>
    <w:p w:rsidR="00BB514F" w:rsidRDefault="00BB514F" w:rsidP="00BB514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а) в части 1 слова «межрайонного прокурора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межрайонной прокуратуры Курской области» заменить словами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межрайонного прокурора Курской области»;</w:t>
      </w:r>
    </w:p>
    <w:p w:rsidR="00BB514F" w:rsidRDefault="00BB514F" w:rsidP="00BB514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</w:t>
      </w:r>
      <w:r>
        <w:rPr>
          <w:rStyle w:val="ab"/>
          <w:rFonts w:ascii="Tahoma" w:hAnsi="Tahoma" w:cs="Tahoma"/>
          <w:color w:val="000000"/>
          <w:sz w:val="18"/>
          <w:szCs w:val="18"/>
        </w:rPr>
        <w:t>) </w:t>
      </w:r>
      <w:r>
        <w:rPr>
          <w:rFonts w:ascii="Tahoma" w:hAnsi="Tahoma" w:cs="Tahoma"/>
          <w:color w:val="000000"/>
          <w:sz w:val="18"/>
          <w:szCs w:val="18"/>
        </w:rPr>
        <w:t>в абзаце 2 части 8 слова «предусмотренном частью 7» заменить словами «предусмотренном частью 6»;</w:t>
      </w:r>
    </w:p>
    <w:p w:rsidR="00BB514F" w:rsidRDefault="00BB514F" w:rsidP="00BB514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514F" w:rsidRDefault="00BB514F" w:rsidP="00BB514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9</w:t>
      </w:r>
      <w:r>
        <w:rPr>
          <w:rFonts w:ascii="Tahoma" w:hAnsi="Tahoma" w:cs="Tahoma"/>
          <w:color w:val="000000"/>
          <w:sz w:val="18"/>
          <w:szCs w:val="18"/>
        </w:rPr>
        <w:t>)  в частях 2,3 статьи </w:t>
      </w:r>
      <w:r>
        <w:rPr>
          <w:rStyle w:val="ab"/>
          <w:rFonts w:ascii="Tahoma" w:hAnsi="Tahoma" w:cs="Tahoma"/>
          <w:color w:val="000000"/>
          <w:sz w:val="18"/>
          <w:szCs w:val="18"/>
        </w:rPr>
        <w:t>58.1</w:t>
      </w:r>
      <w:r>
        <w:rPr>
          <w:rFonts w:ascii="Tahoma" w:hAnsi="Tahoma" w:cs="Tahoma"/>
          <w:color w:val="000000"/>
          <w:sz w:val="18"/>
          <w:szCs w:val="18"/>
        </w:rPr>
        <w:t xml:space="preserve"> «Правотворческая инициатива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межрайонного прокурора Курской области» слова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области» заменить словами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района»;</w:t>
      </w:r>
    </w:p>
    <w:p w:rsidR="00BB514F" w:rsidRDefault="00BB514F" w:rsidP="00BB514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514F" w:rsidRDefault="00BB514F" w:rsidP="00BB514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10</w:t>
      </w:r>
      <w:r>
        <w:rPr>
          <w:rFonts w:ascii="Tahoma" w:hAnsi="Tahoma" w:cs="Tahoma"/>
          <w:color w:val="000000"/>
          <w:sz w:val="18"/>
          <w:szCs w:val="18"/>
        </w:rPr>
        <w:t>) в  наименовании статьи </w:t>
      </w:r>
      <w:r>
        <w:rPr>
          <w:rStyle w:val="ab"/>
          <w:rFonts w:ascii="Tahoma" w:hAnsi="Tahoma" w:cs="Tahoma"/>
          <w:color w:val="000000"/>
          <w:sz w:val="18"/>
          <w:szCs w:val="18"/>
        </w:rPr>
        <w:t>59 </w:t>
      </w:r>
      <w:r>
        <w:rPr>
          <w:rFonts w:ascii="Tahoma" w:hAnsi="Tahoma" w:cs="Tahoma"/>
          <w:color w:val="000000"/>
          <w:sz w:val="18"/>
          <w:szCs w:val="18"/>
        </w:rPr>
        <w:t xml:space="preserve">«Приведение нормативных правовых актов органов местного самоуправления в соответствии с настоящим Уставом» слова «органов местного самоуправления» заменить словами «органов местного самоуправления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сельсовета».</w:t>
      </w:r>
    </w:p>
    <w:p w:rsidR="00BB514F" w:rsidRDefault="00BB514F" w:rsidP="00BB514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514F" w:rsidRDefault="00BB514F" w:rsidP="00BB514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II.</w:t>
      </w:r>
      <w:r>
        <w:rPr>
          <w:rFonts w:ascii="Tahoma" w:hAnsi="Tahoma" w:cs="Tahoma"/>
          <w:color w:val="000000"/>
          <w:sz w:val="18"/>
          <w:szCs w:val="18"/>
        </w:rPr>
        <w:t xml:space="preserve"> Главе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направить настоящее Решение в Управлении Минюста России  по Курской области в порядке, предусмотренном федеральным законом.</w:t>
      </w:r>
    </w:p>
    <w:p w:rsidR="00BB514F" w:rsidRDefault="00BB514F" w:rsidP="00BB514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            III.</w:t>
      </w:r>
      <w:r>
        <w:rPr>
          <w:rFonts w:ascii="Tahoma" w:hAnsi="Tahoma" w:cs="Tahoma"/>
          <w:color w:val="000000"/>
          <w:sz w:val="18"/>
          <w:szCs w:val="18"/>
        </w:rPr>
        <w:t> Обнародовать настоящее Решение после его государственной регистрации на информационных стендах, расположенных:</w:t>
      </w:r>
    </w:p>
    <w:p w:rsidR="00BB514F" w:rsidRDefault="00BB514F" w:rsidP="00BB514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514F" w:rsidRDefault="00BB514F" w:rsidP="00BB514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      1-й – здание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района;</w:t>
      </w:r>
    </w:p>
    <w:p w:rsidR="00BB514F" w:rsidRDefault="00BB514F" w:rsidP="00BB514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 2-й – здание магазина ПО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Щигровское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» в с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.Б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ольшой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Змеинец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  района,</w:t>
      </w:r>
    </w:p>
    <w:p w:rsidR="00BB514F" w:rsidRDefault="00BB514F" w:rsidP="00BB514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    3-й - здание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сельского Дома культуры в с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.Б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ольшой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Змеинец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   района . </w:t>
      </w:r>
    </w:p>
    <w:p w:rsidR="00BB514F" w:rsidRDefault="00BB514F" w:rsidP="00BB514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514F" w:rsidRDefault="00BB514F" w:rsidP="00BB514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IV.</w:t>
      </w:r>
      <w:r>
        <w:rPr>
          <w:rFonts w:ascii="Tahoma" w:hAnsi="Tahoma" w:cs="Tahoma"/>
          <w:color w:val="000000"/>
          <w:sz w:val="18"/>
          <w:szCs w:val="18"/>
        </w:rPr>
        <w:t> Настоящее Решение вступает в силу после его государственной регистрации, с момента его официального обнародования, за исключением пункта II, который вступает в силу со дня подписания настоящего Решения.</w:t>
      </w:r>
    </w:p>
    <w:p w:rsidR="00BB514F" w:rsidRDefault="00BB514F" w:rsidP="00BB514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514F" w:rsidRDefault="00BB514F" w:rsidP="00BB514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Председатель Собрания депутатов</w:t>
      </w:r>
    </w:p>
    <w:p w:rsidR="00BB514F" w:rsidRDefault="00BB514F" w:rsidP="00BB514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BB514F" w:rsidRDefault="00BB514F" w:rsidP="00BB514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                                                             Е.А.Савенкова</w:t>
      </w:r>
    </w:p>
    <w:p w:rsidR="00BB514F" w:rsidRDefault="00BB514F" w:rsidP="00BB514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514F" w:rsidRDefault="00BB514F" w:rsidP="00BB514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Глава 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BB514F" w:rsidRDefault="00BB514F" w:rsidP="00BB514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                                                              Л.П.Степанова</w:t>
      </w:r>
    </w:p>
    <w:p w:rsidR="00BB6700" w:rsidRPr="00BB514F" w:rsidRDefault="00BB6700" w:rsidP="00BB514F"/>
    <w:sectPr w:rsidR="00BB6700" w:rsidRPr="00BB514F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355E"/>
    <w:rsid w:val="000055CC"/>
    <w:rsid w:val="000065B7"/>
    <w:rsid w:val="00012049"/>
    <w:rsid w:val="00014C0F"/>
    <w:rsid w:val="0001625B"/>
    <w:rsid w:val="000170AF"/>
    <w:rsid w:val="000306C7"/>
    <w:rsid w:val="000323B5"/>
    <w:rsid w:val="00036C6A"/>
    <w:rsid w:val="00040C06"/>
    <w:rsid w:val="00040DA2"/>
    <w:rsid w:val="00045D7F"/>
    <w:rsid w:val="0005369D"/>
    <w:rsid w:val="00065CCA"/>
    <w:rsid w:val="000708F5"/>
    <w:rsid w:val="00071217"/>
    <w:rsid w:val="00071C1A"/>
    <w:rsid w:val="00075F60"/>
    <w:rsid w:val="00092A1D"/>
    <w:rsid w:val="000A45A3"/>
    <w:rsid w:val="000A51CE"/>
    <w:rsid w:val="000B0761"/>
    <w:rsid w:val="000B2F21"/>
    <w:rsid w:val="000B4628"/>
    <w:rsid w:val="000C254A"/>
    <w:rsid w:val="000D0E73"/>
    <w:rsid w:val="000D4672"/>
    <w:rsid w:val="000D57D1"/>
    <w:rsid w:val="000D79B1"/>
    <w:rsid w:val="000E1EA9"/>
    <w:rsid w:val="000F054E"/>
    <w:rsid w:val="000F391B"/>
    <w:rsid w:val="000F67A1"/>
    <w:rsid w:val="001026AE"/>
    <w:rsid w:val="00104B95"/>
    <w:rsid w:val="00111B50"/>
    <w:rsid w:val="00117C27"/>
    <w:rsid w:val="00126863"/>
    <w:rsid w:val="00127727"/>
    <w:rsid w:val="001314DB"/>
    <w:rsid w:val="00134204"/>
    <w:rsid w:val="0013614E"/>
    <w:rsid w:val="00140C14"/>
    <w:rsid w:val="00153C39"/>
    <w:rsid w:val="00196B51"/>
    <w:rsid w:val="001A52DE"/>
    <w:rsid w:val="001B5E55"/>
    <w:rsid w:val="001C08DF"/>
    <w:rsid w:val="001C6060"/>
    <w:rsid w:val="001D2DF1"/>
    <w:rsid w:val="001D31B8"/>
    <w:rsid w:val="001E2B00"/>
    <w:rsid w:val="001F126C"/>
    <w:rsid w:val="001F62F7"/>
    <w:rsid w:val="001F70A4"/>
    <w:rsid w:val="002022FB"/>
    <w:rsid w:val="00206DCB"/>
    <w:rsid w:val="00216A60"/>
    <w:rsid w:val="00217CDD"/>
    <w:rsid w:val="002201DB"/>
    <w:rsid w:val="00224DF6"/>
    <w:rsid w:val="0022722B"/>
    <w:rsid w:val="00232E3E"/>
    <w:rsid w:val="00240CC9"/>
    <w:rsid w:val="00245D21"/>
    <w:rsid w:val="0025169D"/>
    <w:rsid w:val="002627C9"/>
    <w:rsid w:val="00265A1E"/>
    <w:rsid w:val="002678C0"/>
    <w:rsid w:val="00272ABF"/>
    <w:rsid w:val="00274826"/>
    <w:rsid w:val="00280D51"/>
    <w:rsid w:val="002924DC"/>
    <w:rsid w:val="00293005"/>
    <w:rsid w:val="002A6EA5"/>
    <w:rsid w:val="002B3698"/>
    <w:rsid w:val="002C0A85"/>
    <w:rsid w:val="002C1683"/>
    <w:rsid w:val="002C3F6D"/>
    <w:rsid w:val="002C58C8"/>
    <w:rsid w:val="002E3814"/>
    <w:rsid w:val="002E7931"/>
    <w:rsid w:val="003056B1"/>
    <w:rsid w:val="00305C4B"/>
    <w:rsid w:val="00310C0B"/>
    <w:rsid w:val="003162A7"/>
    <w:rsid w:val="00317C7E"/>
    <w:rsid w:val="003216EF"/>
    <w:rsid w:val="003370BA"/>
    <w:rsid w:val="00345644"/>
    <w:rsid w:val="00345AAD"/>
    <w:rsid w:val="00350A33"/>
    <w:rsid w:val="00352013"/>
    <w:rsid w:val="0036098F"/>
    <w:rsid w:val="0036412E"/>
    <w:rsid w:val="0036419A"/>
    <w:rsid w:val="003655BF"/>
    <w:rsid w:val="0037100E"/>
    <w:rsid w:val="003778C9"/>
    <w:rsid w:val="00380D71"/>
    <w:rsid w:val="00391290"/>
    <w:rsid w:val="003931D1"/>
    <w:rsid w:val="003A3828"/>
    <w:rsid w:val="003A42AE"/>
    <w:rsid w:val="003C397F"/>
    <w:rsid w:val="003D3053"/>
    <w:rsid w:val="003D33D2"/>
    <w:rsid w:val="003D4F6B"/>
    <w:rsid w:val="003D71D1"/>
    <w:rsid w:val="003D7DC6"/>
    <w:rsid w:val="003E33BF"/>
    <w:rsid w:val="003E709A"/>
    <w:rsid w:val="003F7A1A"/>
    <w:rsid w:val="00410E83"/>
    <w:rsid w:val="0041200C"/>
    <w:rsid w:val="00416BFE"/>
    <w:rsid w:val="00417A12"/>
    <w:rsid w:val="004212E8"/>
    <w:rsid w:val="00430BA0"/>
    <w:rsid w:val="0044751A"/>
    <w:rsid w:val="004522B1"/>
    <w:rsid w:val="00452A94"/>
    <w:rsid w:val="004659D7"/>
    <w:rsid w:val="00466A19"/>
    <w:rsid w:val="004718C2"/>
    <w:rsid w:val="004800B3"/>
    <w:rsid w:val="0048229A"/>
    <w:rsid w:val="004871FD"/>
    <w:rsid w:val="00492457"/>
    <w:rsid w:val="004934A4"/>
    <w:rsid w:val="0049778C"/>
    <w:rsid w:val="004A041D"/>
    <w:rsid w:val="004A738D"/>
    <w:rsid w:val="004C2DC8"/>
    <w:rsid w:val="004F18FD"/>
    <w:rsid w:val="004F4462"/>
    <w:rsid w:val="005027FF"/>
    <w:rsid w:val="005129F8"/>
    <w:rsid w:val="00521E88"/>
    <w:rsid w:val="00531FBB"/>
    <w:rsid w:val="0054548B"/>
    <w:rsid w:val="00562996"/>
    <w:rsid w:val="00572795"/>
    <w:rsid w:val="00576057"/>
    <w:rsid w:val="00576D98"/>
    <w:rsid w:val="00577E32"/>
    <w:rsid w:val="00581257"/>
    <w:rsid w:val="005824B6"/>
    <w:rsid w:val="0058490D"/>
    <w:rsid w:val="00586E46"/>
    <w:rsid w:val="00590BBA"/>
    <w:rsid w:val="005950DE"/>
    <w:rsid w:val="005A3A4A"/>
    <w:rsid w:val="005A65E3"/>
    <w:rsid w:val="005B06DD"/>
    <w:rsid w:val="005B3499"/>
    <w:rsid w:val="005B7C60"/>
    <w:rsid w:val="005C02AF"/>
    <w:rsid w:val="005C5682"/>
    <w:rsid w:val="005D3382"/>
    <w:rsid w:val="005E4C1D"/>
    <w:rsid w:val="005F09F9"/>
    <w:rsid w:val="005F28A9"/>
    <w:rsid w:val="005F6AAB"/>
    <w:rsid w:val="00600633"/>
    <w:rsid w:val="006312DA"/>
    <w:rsid w:val="00631658"/>
    <w:rsid w:val="00643426"/>
    <w:rsid w:val="00644611"/>
    <w:rsid w:val="00652735"/>
    <w:rsid w:val="00656750"/>
    <w:rsid w:val="00662B38"/>
    <w:rsid w:val="00680C25"/>
    <w:rsid w:val="0068299B"/>
    <w:rsid w:val="00693403"/>
    <w:rsid w:val="00693B81"/>
    <w:rsid w:val="00694DF5"/>
    <w:rsid w:val="00697DFD"/>
    <w:rsid w:val="006A5536"/>
    <w:rsid w:val="006B3D53"/>
    <w:rsid w:val="006B7000"/>
    <w:rsid w:val="006D0A5E"/>
    <w:rsid w:val="006D65FE"/>
    <w:rsid w:val="006E0744"/>
    <w:rsid w:val="006E1C7B"/>
    <w:rsid w:val="006E2FED"/>
    <w:rsid w:val="006E3778"/>
    <w:rsid w:val="006E5137"/>
    <w:rsid w:val="006F7C93"/>
    <w:rsid w:val="006F7F3F"/>
    <w:rsid w:val="00706DBE"/>
    <w:rsid w:val="00723853"/>
    <w:rsid w:val="007247BC"/>
    <w:rsid w:val="007316B2"/>
    <w:rsid w:val="00737F02"/>
    <w:rsid w:val="00744F3B"/>
    <w:rsid w:val="00765D55"/>
    <w:rsid w:val="0077176D"/>
    <w:rsid w:val="00772B5E"/>
    <w:rsid w:val="00790355"/>
    <w:rsid w:val="00794025"/>
    <w:rsid w:val="007A7849"/>
    <w:rsid w:val="007C05BC"/>
    <w:rsid w:val="007C7FCF"/>
    <w:rsid w:val="007E5C4C"/>
    <w:rsid w:val="007E631D"/>
    <w:rsid w:val="007F06B9"/>
    <w:rsid w:val="007F1E05"/>
    <w:rsid w:val="007F3A5E"/>
    <w:rsid w:val="007F56D4"/>
    <w:rsid w:val="007F7015"/>
    <w:rsid w:val="0080499F"/>
    <w:rsid w:val="008134DD"/>
    <w:rsid w:val="008238A5"/>
    <w:rsid w:val="00831A38"/>
    <w:rsid w:val="00831FB3"/>
    <w:rsid w:val="00834F11"/>
    <w:rsid w:val="00842417"/>
    <w:rsid w:val="00842C7A"/>
    <w:rsid w:val="0085425F"/>
    <w:rsid w:val="0087201B"/>
    <w:rsid w:val="00874323"/>
    <w:rsid w:val="0088287A"/>
    <w:rsid w:val="0089702D"/>
    <w:rsid w:val="008A7922"/>
    <w:rsid w:val="008B0E16"/>
    <w:rsid w:val="008B1C0A"/>
    <w:rsid w:val="008B2079"/>
    <w:rsid w:val="008B2AA7"/>
    <w:rsid w:val="008C19FC"/>
    <w:rsid w:val="008C63E7"/>
    <w:rsid w:val="008C6A5B"/>
    <w:rsid w:val="008D1378"/>
    <w:rsid w:val="008D7F53"/>
    <w:rsid w:val="008E0097"/>
    <w:rsid w:val="008E1352"/>
    <w:rsid w:val="008E3F09"/>
    <w:rsid w:val="008F3DF0"/>
    <w:rsid w:val="009033F9"/>
    <w:rsid w:val="00953152"/>
    <w:rsid w:val="009540E2"/>
    <w:rsid w:val="00961F45"/>
    <w:rsid w:val="009660D5"/>
    <w:rsid w:val="0097185D"/>
    <w:rsid w:val="00973332"/>
    <w:rsid w:val="00973344"/>
    <w:rsid w:val="009765BA"/>
    <w:rsid w:val="00985A5A"/>
    <w:rsid w:val="00996939"/>
    <w:rsid w:val="009B0B4F"/>
    <w:rsid w:val="009B215B"/>
    <w:rsid w:val="009B32F3"/>
    <w:rsid w:val="009B5651"/>
    <w:rsid w:val="009B637F"/>
    <w:rsid w:val="009C245C"/>
    <w:rsid w:val="009C4274"/>
    <w:rsid w:val="009C5033"/>
    <w:rsid w:val="009C5801"/>
    <w:rsid w:val="009D4B55"/>
    <w:rsid w:val="009E11CE"/>
    <w:rsid w:val="00A04D60"/>
    <w:rsid w:val="00A06AEE"/>
    <w:rsid w:val="00A11A11"/>
    <w:rsid w:val="00A12892"/>
    <w:rsid w:val="00A30305"/>
    <w:rsid w:val="00A307A0"/>
    <w:rsid w:val="00A37CEB"/>
    <w:rsid w:val="00A41641"/>
    <w:rsid w:val="00A45C06"/>
    <w:rsid w:val="00A50015"/>
    <w:rsid w:val="00A51CD6"/>
    <w:rsid w:val="00A52E59"/>
    <w:rsid w:val="00A72544"/>
    <w:rsid w:val="00A759A3"/>
    <w:rsid w:val="00A7618C"/>
    <w:rsid w:val="00A8055F"/>
    <w:rsid w:val="00A838B9"/>
    <w:rsid w:val="00A9219B"/>
    <w:rsid w:val="00A94D9C"/>
    <w:rsid w:val="00AA1473"/>
    <w:rsid w:val="00AA362E"/>
    <w:rsid w:val="00AB1408"/>
    <w:rsid w:val="00AB5CC8"/>
    <w:rsid w:val="00AB70A8"/>
    <w:rsid w:val="00AB7325"/>
    <w:rsid w:val="00AC265A"/>
    <w:rsid w:val="00AC2EA5"/>
    <w:rsid w:val="00AC3F67"/>
    <w:rsid w:val="00AC66E5"/>
    <w:rsid w:val="00AD69C1"/>
    <w:rsid w:val="00AE7422"/>
    <w:rsid w:val="00AF0FBC"/>
    <w:rsid w:val="00AF5956"/>
    <w:rsid w:val="00B07558"/>
    <w:rsid w:val="00B100C6"/>
    <w:rsid w:val="00B21831"/>
    <w:rsid w:val="00B2259F"/>
    <w:rsid w:val="00B30E21"/>
    <w:rsid w:val="00B467A3"/>
    <w:rsid w:val="00B47A08"/>
    <w:rsid w:val="00B51482"/>
    <w:rsid w:val="00B57403"/>
    <w:rsid w:val="00B57C0C"/>
    <w:rsid w:val="00B64CF8"/>
    <w:rsid w:val="00B64DD4"/>
    <w:rsid w:val="00B65265"/>
    <w:rsid w:val="00B66E43"/>
    <w:rsid w:val="00B81EA4"/>
    <w:rsid w:val="00B86AE5"/>
    <w:rsid w:val="00BA4BD6"/>
    <w:rsid w:val="00BB0C22"/>
    <w:rsid w:val="00BB2731"/>
    <w:rsid w:val="00BB514F"/>
    <w:rsid w:val="00BB6700"/>
    <w:rsid w:val="00BC5CE3"/>
    <w:rsid w:val="00BC6167"/>
    <w:rsid w:val="00BD45F1"/>
    <w:rsid w:val="00BD55C3"/>
    <w:rsid w:val="00BD7AB2"/>
    <w:rsid w:val="00C02865"/>
    <w:rsid w:val="00C122CE"/>
    <w:rsid w:val="00C15E09"/>
    <w:rsid w:val="00C16926"/>
    <w:rsid w:val="00C22486"/>
    <w:rsid w:val="00C25C05"/>
    <w:rsid w:val="00C4394A"/>
    <w:rsid w:val="00C53461"/>
    <w:rsid w:val="00C53B00"/>
    <w:rsid w:val="00C676CF"/>
    <w:rsid w:val="00C73A55"/>
    <w:rsid w:val="00C76F62"/>
    <w:rsid w:val="00C80331"/>
    <w:rsid w:val="00C925E4"/>
    <w:rsid w:val="00CA26C0"/>
    <w:rsid w:val="00CA3132"/>
    <w:rsid w:val="00CA7B90"/>
    <w:rsid w:val="00CB33EE"/>
    <w:rsid w:val="00CB3446"/>
    <w:rsid w:val="00CC14E9"/>
    <w:rsid w:val="00CC4802"/>
    <w:rsid w:val="00CD043C"/>
    <w:rsid w:val="00CF2C79"/>
    <w:rsid w:val="00CF3403"/>
    <w:rsid w:val="00CF592B"/>
    <w:rsid w:val="00CF72F8"/>
    <w:rsid w:val="00D0355A"/>
    <w:rsid w:val="00D04923"/>
    <w:rsid w:val="00D06583"/>
    <w:rsid w:val="00D10A43"/>
    <w:rsid w:val="00D169E5"/>
    <w:rsid w:val="00D17FD2"/>
    <w:rsid w:val="00D2292A"/>
    <w:rsid w:val="00D24165"/>
    <w:rsid w:val="00D24593"/>
    <w:rsid w:val="00D31AA9"/>
    <w:rsid w:val="00D430EE"/>
    <w:rsid w:val="00D47189"/>
    <w:rsid w:val="00D53476"/>
    <w:rsid w:val="00D60674"/>
    <w:rsid w:val="00D613C1"/>
    <w:rsid w:val="00D64FCA"/>
    <w:rsid w:val="00D67D60"/>
    <w:rsid w:val="00DA09FA"/>
    <w:rsid w:val="00DB1DFC"/>
    <w:rsid w:val="00DB39F7"/>
    <w:rsid w:val="00DC2A60"/>
    <w:rsid w:val="00DC5ABD"/>
    <w:rsid w:val="00DD2BDC"/>
    <w:rsid w:val="00DD621C"/>
    <w:rsid w:val="00DD7F4C"/>
    <w:rsid w:val="00DF1D46"/>
    <w:rsid w:val="00DF3D19"/>
    <w:rsid w:val="00E00F0A"/>
    <w:rsid w:val="00E03125"/>
    <w:rsid w:val="00E039D5"/>
    <w:rsid w:val="00E17656"/>
    <w:rsid w:val="00E237B8"/>
    <w:rsid w:val="00E2413C"/>
    <w:rsid w:val="00E40B43"/>
    <w:rsid w:val="00E56877"/>
    <w:rsid w:val="00E60916"/>
    <w:rsid w:val="00E618DB"/>
    <w:rsid w:val="00E63357"/>
    <w:rsid w:val="00E657D4"/>
    <w:rsid w:val="00E82079"/>
    <w:rsid w:val="00E86324"/>
    <w:rsid w:val="00E87E7D"/>
    <w:rsid w:val="00E9322D"/>
    <w:rsid w:val="00E97F7D"/>
    <w:rsid w:val="00EA28F4"/>
    <w:rsid w:val="00EA49A9"/>
    <w:rsid w:val="00EA5F0D"/>
    <w:rsid w:val="00EB3F3D"/>
    <w:rsid w:val="00EB55EC"/>
    <w:rsid w:val="00EB6C53"/>
    <w:rsid w:val="00EC4C21"/>
    <w:rsid w:val="00ED2089"/>
    <w:rsid w:val="00ED79FC"/>
    <w:rsid w:val="00EE3306"/>
    <w:rsid w:val="00EE45D6"/>
    <w:rsid w:val="00EE4CD3"/>
    <w:rsid w:val="00EF3D63"/>
    <w:rsid w:val="00EF6690"/>
    <w:rsid w:val="00EF7894"/>
    <w:rsid w:val="00F004C4"/>
    <w:rsid w:val="00F02C9A"/>
    <w:rsid w:val="00F176C8"/>
    <w:rsid w:val="00F21FD2"/>
    <w:rsid w:val="00F46580"/>
    <w:rsid w:val="00F47FCE"/>
    <w:rsid w:val="00F5550C"/>
    <w:rsid w:val="00F6753C"/>
    <w:rsid w:val="00F70831"/>
    <w:rsid w:val="00F716AB"/>
    <w:rsid w:val="00F76F2F"/>
    <w:rsid w:val="00F8249F"/>
    <w:rsid w:val="00FA5652"/>
    <w:rsid w:val="00FA690A"/>
    <w:rsid w:val="00FA7BF7"/>
    <w:rsid w:val="00FC1E18"/>
    <w:rsid w:val="00FC6867"/>
    <w:rsid w:val="00FD1C6B"/>
    <w:rsid w:val="00FD27D3"/>
    <w:rsid w:val="00FE54CA"/>
    <w:rsid w:val="00FF32B2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semiHidden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11673</TotalTime>
  <Pages>2</Pages>
  <Words>841</Words>
  <Characters>4795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5625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329</cp:revision>
  <cp:lastPrinted>2019-03-04T06:14:00Z</cp:lastPrinted>
  <dcterms:created xsi:type="dcterms:W3CDTF">2019-02-20T10:58:00Z</dcterms:created>
  <dcterms:modified xsi:type="dcterms:W3CDTF">2025-04-14T07:59:00Z</dcterms:modified>
</cp:coreProperties>
</file>