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F93" w:rsidRDefault="001C7F93" w:rsidP="001C7F93">
      <w:pPr>
        <w:shd w:val="clear" w:color="auto" w:fill="EEEEEE"/>
        <w:jc w:val="center"/>
        <w:rPr>
          <w:rFonts w:ascii="Tahoma" w:hAnsi="Tahoma" w:cs="Tahoma"/>
          <w:b/>
          <w:bCs/>
          <w:color w:val="000000"/>
          <w:sz w:val="21"/>
          <w:szCs w:val="21"/>
        </w:rPr>
      </w:pPr>
      <w:r>
        <w:rPr>
          <w:rFonts w:ascii="Tahoma" w:hAnsi="Tahoma" w:cs="Tahoma"/>
          <w:b/>
          <w:bCs/>
          <w:color w:val="000000"/>
          <w:sz w:val="21"/>
          <w:szCs w:val="21"/>
        </w:rPr>
        <w:t>ПРОТОКОЛ №4 публичных слушаний по проекту «Правил благоустройства на территории Большезмеинского сельсовета Щигровского района Курской области»</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ПРОТОКОЛ №4</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публичных слушаний по проекту «Правил благоустройства на территории  Большезмеинского сельсовета Щигровского района Курской области»</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r>
        <w:rPr>
          <w:rFonts w:ascii="Tahoma" w:hAnsi="Tahoma" w:cs="Tahoma"/>
          <w:color w:val="000000"/>
          <w:sz w:val="18"/>
          <w:szCs w:val="18"/>
        </w:rPr>
        <w:t>Дата проведения:     - 09 августа 2022 года</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проведения:   12 часов 00 минут местного времени.</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проведения:    д</w:t>
      </w:r>
      <w:proofErr w:type="gramStart"/>
      <w:r>
        <w:rPr>
          <w:rFonts w:ascii="Tahoma" w:hAnsi="Tahoma" w:cs="Tahoma"/>
          <w:color w:val="000000"/>
          <w:sz w:val="18"/>
          <w:szCs w:val="18"/>
        </w:rPr>
        <w:t>.К</w:t>
      </w:r>
      <w:proofErr w:type="gramEnd"/>
      <w:r>
        <w:rPr>
          <w:rFonts w:ascii="Tahoma" w:hAnsi="Tahoma" w:cs="Tahoma"/>
          <w:color w:val="000000"/>
          <w:sz w:val="18"/>
          <w:szCs w:val="18"/>
        </w:rPr>
        <w:t>онопляновка – придомовая территория Бондаревой  Людмилы Никитичны по адресу: Курская область, Щигровский район, Большезмеинский  сельсовет, д. Конопляновка;</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Присутствовало:  -</w:t>
      </w:r>
      <w:r>
        <w:rPr>
          <w:rStyle w:val="ab"/>
          <w:rFonts w:ascii="Tahoma" w:hAnsi="Tahoma" w:cs="Tahoma"/>
          <w:color w:val="000000"/>
          <w:sz w:val="18"/>
          <w:szCs w:val="18"/>
        </w:rPr>
        <w:t>  </w:t>
      </w:r>
      <w:r>
        <w:rPr>
          <w:rFonts w:ascii="Tahoma" w:hAnsi="Tahoma" w:cs="Tahoma"/>
          <w:color w:val="000000"/>
          <w:sz w:val="18"/>
          <w:szCs w:val="18"/>
        </w:rPr>
        <w:t>3 человека    (Лист регистрации участников публичных слушаний, являющийся приложением к настоящему Протоколу  на  одном листе)</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для проведения публичных слушаний:</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Градостроительный кодекс Российской Федерации;</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 Администрации Большезмеинского сельсовета Щигровского района Курской области   от « 18 » июля 2022 г № 60 « О назначении публичных слушаний по проекту Правил благоустройства  на территории Большезмеинского сельсовета Щигровского района Курской области»</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Официальная публикация -  постановления Администрации Большезмеинского сельсовета Щигровского района Курской области    от « 18 » июля 2022 г № 60 « О назначении публичных слушаний по проекту Правил благоустройства  на территории Большезмеинского сельсовета Щигровского района Курской области»   в газете « Информационный  вестник Большезмеинского сельсовета» от 18.07.2022г. №1, размещение на официальном сайте Администрации муниципального образования «Большезмеинский сельсовет» 18.07.2022 г.</w:t>
      </w:r>
      <w:proofErr w:type="gramEnd"/>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Организатор публичных слушаний: заместитель Врио Главы администрации Большезмеинского сельсовета Щигровского района Курской области  Ефремова З.Н.</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проведения публичных слушаний: с 18.07.2022г по 18.08.2022г</w:t>
      </w:r>
      <w:proofErr w:type="gramStart"/>
      <w:r>
        <w:rPr>
          <w:rFonts w:ascii="Tahoma" w:hAnsi="Tahoma" w:cs="Tahoma"/>
          <w:color w:val="000000"/>
          <w:sz w:val="18"/>
          <w:szCs w:val="18"/>
        </w:rPr>
        <w:t>.в</w:t>
      </w:r>
      <w:proofErr w:type="gramEnd"/>
      <w:r>
        <w:rPr>
          <w:rFonts w:ascii="Tahoma" w:hAnsi="Tahoma" w:cs="Tahoma"/>
          <w:color w:val="000000"/>
          <w:sz w:val="18"/>
          <w:szCs w:val="18"/>
        </w:rPr>
        <w:t xml:space="preserve"> течение которого принимались предложения и замечания участников публичных слушаний.</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Председательствующий  Ефремова З.Н. открыла публичные слушания.  Сообщила, что на 9 августа 2022 года  на 12 часов 00 минут  местного времени  назначено проведение публичных слушаний по проекту Правила благоустройства на территории  Большезмеинского сельсовета Щигровского района Курской области». Комиссия по подготовке проекта Правил благоустройства территории  Большезмеинского сельсовета Щигровского района Курской области.</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Председатель комиссии:</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Ефремова Зинаида Николаевна - Врио  Главы   Большезмеинского сельсовета Щигровского района Курской области</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Секретарь комиссии:</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Степанова Галина Николаевна - начальник отдела по бюджетному учету и отчетности  администрации Большезмеинского  сельсовета</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Члены комиссии:</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Мосина Лариса Валентиновн</w:t>
      </w:r>
      <w:proofErr w:type="gramStart"/>
      <w:r>
        <w:rPr>
          <w:rFonts w:ascii="Tahoma" w:hAnsi="Tahoma" w:cs="Tahoma"/>
          <w:color w:val="000000"/>
          <w:sz w:val="18"/>
          <w:szCs w:val="18"/>
        </w:rPr>
        <w:t>а-</w:t>
      </w:r>
      <w:proofErr w:type="gramEnd"/>
      <w:r>
        <w:rPr>
          <w:rFonts w:ascii="Tahoma" w:hAnsi="Tahoma" w:cs="Tahoma"/>
          <w:color w:val="000000"/>
          <w:sz w:val="18"/>
          <w:szCs w:val="18"/>
        </w:rPr>
        <w:t xml:space="preserve"> зам. начальника управления архитектуры, строительства, ЖКХ и охраны окружающей среды, главный архитектор администрации Щигровского района Курской области (по согласованию).</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Гатилова Роза Никитична – заместитель начальника управления аграрной политики, земельных  и имущественных правоотношений администрации Щигровского района (по согласованию).</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Густоваров Сергей Вячеславович - главный  специалист-эксперт по имуществу управления аграрной политики, земельных и имущественных правоотношений администрации Щигровского района Курской области (по согласованию).</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Краснобаев Александр Геннадьевич – начальник юридического отдела администрации Щигровского района Курской области (по согласованию).</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Гомзикова Елена Анатольевна - депутат Собрания депутатов Большезмеинского сельсовета Щигровского района Курской области.</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Прокопова Тамара Викторовна - депутат Собрания депутатов Большезмеинского сельсовета Щигровского района Курской области</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Председательствующий  огласил повестку  дня публичных слушаний:</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1.Выступление Ефремовой З.Н. по проекту Правил благоустройства на территории  Большезмеинского сельсовета Щигровского района Курской области».</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2.Выступления и предложения участников публичных слушаний по вопросу проекта «Правил благоустройства на территории  Большезмеинского сельсовета Щигровского района Курской области».</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Председательствующий предложил утвердить следующий регламент работы:</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1.Выступление Ефремовой З.Н. по проекту «Правил благоустройства на территории  Большезмеинского сельсовета Щигровского района Курской области».  (15 минут).</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2.Выступления и предложения участников публичных слушаний по   проекту « Правил благоустройства на территории  Большезмеинского сельсовета Щигровского района Курской области».</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предложенный регламент работы предложила проголосовать.</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Голосовали: за – 3 единогласно.</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принято.</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комиссии: Ефремова З.Н. довела до сведения участников публичных слушаний, что на сегодняшний день действуют Правила благоустройства территории муниципального образования  «Большезмеинский сельсовет» Щигровского района Курской области,  утвержденные решением Собрания депутатов Большезмеинского сельсовета Щигровского района Курской области от 28.11.2017 г. №20-31-6. Данные Правила частично не соответствуют тем изменениям в законодательстве, которые произошли с момента их утверждения. Основные цели их введения –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«Большезмеинский сельсовета» Щигровского района Курской области, более подробное регламентирование мероприятий и действий физических и юридических лиц по решению вопросов благоустройства.  В настоящее время разработан новый проект «Правил благоустройства, который был выставлен на публичные обсуждения  в период с 18.07.2022  года по 18.08.2022 года. В  результате публичных обсуждений  предложений и замечаний по проекту не поступило.</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Основной  смысл Правил благоустройства территории муниципального образования, это подробное изложение прав и обязанностей физических и юридических лиц,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вопросов благоустройства.</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Правила благоустройства на  территории муниципального образования  «Большезмеинский сельсовет» Щигровского района Курской области  разработаны  с целью  регулирования вопросов в сфере благоустройства и направлены на обеспечение и повышение комфортности условий проживания граждан, безопасности, поддержание  и улучшение санитарного и эстетического состояния территории, охраны окружающей среды, усиления </w:t>
      </w:r>
      <w:proofErr w:type="gramStart"/>
      <w:r>
        <w:rPr>
          <w:rFonts w:ascii="Tahoma" w:hAnsi="Tahoma" w:cs="Tahoma"/>
          <w:color w:val="000000"/>
          <w:sz w:val="18"/>
          <w:szCs w:val="18"/>
        </w:rPr>
        <w:t>контроля за</w:t>
      </w:r>
      <w:proofErr w:type="gramEnd"/>
      <w:r>
        <w:rPr>
          <w:rFonts w:ascii="Tahoma" w:hAnsi="Tahoma" w:cs="Tahoma"/>
          <w:color w:val="000000"/>
          <w:sz w:val="18"/>
          <w:szCs w:val="18"/>
        </w:rPr>
        <w:t xml:space="preserve"> санитарным содержанием территории муниципального образования. Председатель подробно ознакомила всех участников публичных слушаний с проектом правил благоустройства.</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Председательствующий подвел итоги публичных слушаний и предложил:</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Одобрить проект «Правил благоустройства на территории  Большезмеинского сельсовета Щигровского района Курской области».  За предложение одобрить проект «Правил благоустройства на территории  Большезмеинского сельсовета Щигровского района Курской области».  Голосовали:</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 3</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против – нет</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воздержались – нет</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итого: - 3 человек</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Публичные слушания признаны состоявшимися.</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roofErr w:type="gramStart"/>
      <w:r>
        <w:rPr>
          <w:rFonts w:ascii="Tahoma" w:hAnsi="Tahoma" w:cs="Tahoma"/>
          <w:color w:val="000000"/>
          <w:sz w:val="18"/>
          <w:szCs w:val="18"/>
        </w:rPr>
        <w:t>2.Комиссии по подготовке Правил благоустройства территории  Большезмеинского сельсовета Щигровского района Курской области» представить Главе  Большезмеинского сельсовета Щигровского района Курской области проект  Правил благоустройства на территории  Большезмеинского сельсовета Щигровского района Курской области», протокол публичных слушаний и заключение о результатах публичных слушаний по проекту «Правил благоустройства на территории  Большезмеинского сельсовета Щигровского района Курской области» для дальнейшего направления в  Собрание депутатов Большезмеинского</w:t>
      </w:r>
      <w:proofErr w:type="gramEnd"/>
      <w:r>
        <w:rPr>
          <w:rFonts w:ascii="Tahoma" w:hAnsi="Tahoma" w:cs="Tahoma"/>
          <w:color w:val="000000"/>
          <w:sz w:val="18"/>
          <w:szCs w:val="18"/>
        </w:rPr>
        <w:t xml:space="preserve"> сельсовета  Щигровского района на утверждение.</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Ефремова З.Н. сообщила, что комиссии по подготовке проекта «Правил благоустройства на территории  Большезмеинского сельсовета Щигровского района Курской области» обеспечить опубликование заключения о результатах публичных слушаний  в газете «Информационный вестник», разместить на официальном сайте Администрации Большезмеинского сельсовета Щигровского района  в сети интернет.</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Ефремова З.Н.  поблагодарила участников публичных слушаний за работу и закрыла публичные слушания.</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Председательствующий                                     Ефремова З.Н.   </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r>
        <w:rPr>
          <w:rFonts w:ascii="Tahoma" w:hAnsi="Tahoma" w:cs="Tahoma"/>
          <w:color w:val="000000"/>
          <w:sz w:val="18"/>
          <w:szCs w:val="18"/>
        </w:rPr>
        <w:t>Секретарь                                                       Гомзикова Е.А.                                                                 </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C7F93" w:rsidRDefault="001C7F93" w:rsidP="001C7F93">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t> </w:t>
      </w:r>
    </w:p>
    <w:p w:rsidR="00BB6700" w:rsidRPr="001C7F93" w:rsidRDefault="00BB6700" w:rsidP="001C7F93"/>
    <w:sectPr w:rsidR="00BB6700" w:rsidRPr="001C7F93"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4C0F"/>
    <w:rsid w:val="0001625B"/>
    <w:rsid w:val="000170AF"/>
    <w:rsid w:val="000306C7"/>
    <w:rsid w:val="000323B5"/>
    <w:rsid w:val="00036C6A"/>
    <w:rsid w:val="00040C06"/>
    <w:rsid w:val="00040DA2"/>
    <w:rsid w:val="000420AD"/>
    <w:rsid w:val="00045D7F"/>
    <w:rsid w:val="0005369D"/>
    <w:rsid w:val="00065CCA"/>
    <w:rsid w:val="000708F5"/>
    <w:rsid w:val="00071217"/>
    <w:rsid w:val="00071C1A"/>
    <w:rsid w:val="00075F60"/>
    <w:rsid w:val="00092A1D"/>
    <w:rsid w:val="000A45A3"/>
    <w:rsid w:val="000A51CE"/>
    <w:rsid w:val="000B0761"/>
    <w:rsid w:val="000B2F21"/>
    <w:rsid w:val="000B4628"/>
    <w:rsid w:val="000C254A"/>
    <w:rsid w:val="000D0E73"/>
    <w:rsid w:val="000D4672"/>
    <w:rsid w:val="000D57D1"/>
    <w:rsid w:val="000D79B1"/>
    <w:rsid w:val="000E1EA9"/>
    <w:rsid w:val="000F054E"/>
    <w:rsid w:val="000F391B"/>
    <w:rsid w:val="000F67A1"/>
    <w:rsid w:val="001026AE"/>
    <w:rsid w:val="00104B95"/>
    <w:rsid w:val="00111B50"/>
    <w:rsid w:val="00117C27"/>
    <w:rsid w:val="00122599"/>
    <w:rsid w:val="00126863"/>
    <w:rsid w:val="00127727"/>
    <w:rsid w:val="001314DB"/>
    <w:rsid w:val="00134204"/>
    <w:rsid w:val="0013614E"/>
    <w:rsid w:val="00140C14"/>
    <w:rsid w:val="00153C39"/>
    <w:rsid w:val="00162A6B"/>
    <w:rsid w:val="00196B51"/>
    <w:rsid w:val="001A52DE"/>
    <w:rsid w:val="001B5E55"/>
    <w:rsid w:val="001C08DF"/>
    <w:rsid w:val="001C6060"/>
    <w:rsid w:val="001C7F93"/>
    <w:rsid w:val="001D2DF1"/>
    <w:rsid w:val="001D31B8"/>
    <w:rsid w:val="001E2B00"/>
    <w:rsid w:val="001F126C"/>
    <w:rsid w:val="001F62F7"/>
    <w:rsid w:val="001F70A4"/>
    <w:rsid w:val="002022FB"/>
    <w:rsid w:val="00206DCB"/>
    <w:rsid w:val="00216A60"/>
    <w:rsid w:val="00217CDD"/>
    <w:rsid w:val="002201DB"/>
    <w:rsid w:val="00224DF6"/>
    <w:rsid w:val="0022722B"/>
    <w:rsid w:val="00232E3E"/>
    <w:rsid w:val="00240CC9"/>
    <w:rsid w:val="00245D21"/>
    <w:rsid w:val="0025169D"/>
    <w:rsid w:val="002627C9"/>
    <w:rsid w:val="00265A1E"/>
    <w:rsid w:val="002678C0"/>
    <w:rsid w:val="00272ABF"/>
    <w:rsid w:val="00274826"/>
    <w:rsid w:val="00280D51"/>
    <w:rsid w:val="002924DC"/>
    <w:rsid w:val="00293005"/>
    <w:rsid w:val="002A6EA5"/>
    <w:rsid w:val="002B3698"/>
    <w:rsid w:val="002C0A85"/>
    <w:rsid w:val="002C1683"/>
    <w:rsid w:val="002C3F6D"/>
    <w:rsid w:val="002C58C8"/>
    <w:rsid w:val="002E3814"/>
    <w:rsid w:val="002E7931"/>
    <w:rsid w:val="003056B1"/>
    <w:rsid w:val="00305C4B"/>
    <w:rsid w:val="00310C0B"/>
    <w:rsid w:val="003162A7"/>
    <w:rsid w:val="00317C7E"/>
    <w:rsid w:val="003216EF"/>
    <w:rsid w:val="003301CB"/>
    <w:rsid w:val="003370BA"/>
    <w:rsid w:val="00345644"/>
    <w:rsid w:val="00345AAD"/>
    <w:rsid w:val="00350A33"/>
    <w:rsid w:val="00352013"/>
    <w:rsid w:val="0036098F"/>
    <w:rsid w:val="0036412E"/>
    <w:rsid w:val="0036419A"/>
    <w:rsid w:val="003655BF"/>
    <w:rsid w:val="0037100E"/>
    <w:rsid w:val="003778C9"/>
    <w:rsid w:val="00380D71"/>
    <w:rsid w:val="00391290"/>
    <w:rsid w:val="003931D1"/>
    <w:rsid w:val="003A3828"/>
    <w:rsid w:val="003A42AE"/>
    <w:rsid w:val="003C397F"/>
    <w:rsid w:val="003D3053"/>
    <w:rsid w:val="003D33D2"/>
    <w:rsid w:val="003D4F6B"/>
    <w:rsid w:val="003D71D1"/>
    <w:rsid w:val="003D7DC6"/>
    <w:rsid w:val="003E33BF"/>
    <w:rsid w:val="003E709A"/>
    <w:rsid w:val="003F7A1A"/>
    <w:rsid w:val="0040208E"/>
    <w:rsid w:val="00410E83"/>
    <w:rsid w:val="0041200C"/>
    <w:rsid w:val="00416BFE"/>
    <w:rsid w:val="00417A12"/>
    <w:rsid w:val="004212E8"/>
    <w:rsid w:val="00430BA0"/>
    <w:rsid w:val="0044751A"/>
    <w:rsid w:val="004522B1"/>
    <w:rsid w:val="00452A94"/>
    <w:rsid w:val="004659D7"/>
    <w:rsid w:val="00466A19"/>
    <w:rsid w:val="004718C2"/>
    <w:rsid w:val="004800B3"/>
    <w:rsid w:val="0048229A"/>
    <w:rsid w:val="004871FD"/>
    <w:rsid w:val="00492457"/>
    <w:rsid w:val="004934A4"/>
    <w:rsid w:val="0049778C"/>
    <w:rsid w:val="004A041D"/>
    <w:rsid w:val="004A738D"/>
    <w:rsid w:val="004C2DC8"/>
    <w:rsid w:val="004F18FD"/>
    <w:rsid w:val="004F4462"/>
    <w:rsid w:val="005027FF"/>
    <w:rsid w:val="005129F8"/>
    <w:rsid w:val="00521E88"/>
    <w:rsid w:val="00531FBB"/>
    <w:rsid w:val="0054548B"/>
    <w:rsid w:val="00562996"/>
    <w:rsid w:val="00572795"/>
    <w:rsid w:val="00576057"/>
    <w:rsid w:val="00576D98"/>
    <w:rsid w:val="00577E32"/>
    <w:rsid w:val="00581257"/>
    <w:rsid w:val="005824B6"/>
    <w:rsid w:val="0058490D"/>
    <w:rsid w:val="00586E46"/>
    <w:rsid w:val="00590BBA"/>
    <w:rsid w:val="005950DE"/>
    <w:rsid w:val="005A3A4A"/>
    <w:rsid w:val="005A65E3"/>
    <w:rsid w:val="005B06DD"/>
    <w:rsid w:val="005B3499"/>
    <w:rsid w:val="005B7C60"/>
    <w:rsid w:val="005C02AF"/>
    <w:rsid w:val="005C5682"/>
    <w:rsid w:val="005D3382"/>
    <w:rsid w:val="005E4C1D"/>
    <w:rsid w:val="005F09F9"/>
    <w:rsid w:val="005F28A9"/>
    <w:rsid w:val="005F6AAB"/>
    <w:rsid w:val="00600633"/>
    <w:rsid w:val="006312DA"/>
    <w:rsid w:val="00631658"/>
    <w:rsid w:val="00643426"/>
    <w:rsid w:val="00644611"/>
    <w:rsid w:val="00652735"/>
    <w:rsid w:val="00656750"/>
    <w:rsid w:val="00662B38"/>
    <w:rsid w:val="00680C25"/>
    <w:rsid w:val="0068299B"/>
    <w:rsid w:val="00693403"/>
    <w:rsid w:val="00693B81"/>
    <w:rsid w:val="00694DF5"/>
    <w:rsid w:val="00697DFD"/>
    <w:rsid w:val="006A5536"/>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16B2"/>
    <w:rsid w:val="00737F02"/>
    <w:rsid w:val="00744F3B"/>
    <w:rsid w:val="00765D55"/>
    <w:rsid w:val="0077176D"/>
    <w:rsid w:val="00772B5E"/>
    <w:rsid w:val="00790355"/>
    <w:rsid w:val="00794025"/>
    <w:rsid w:val="007A7849"/>
    <w:rsid w:val="007C05BC"/>
    <w:rsid w:val="007C7FCF"/>
    <w:rsid w:val="007E5C4C"/>
    <w:rsid w:val="007E631D"/>
    <w:rsid w:val="007F06B9"/>
    <w:rsid w:val="007F1E05"/>
    <w:rsid w:val="007F3A5E"/>
    <w:rsid w:val="007F56D4"/>
    <w:rsid w:val="007F7015"/>
    <w:rsid w:val="0080499F"/>
    <w:rsid w:val="008134DD"/>
    <w:rsid w:val="008238A5"/>
    <w:rsid w:val="00831A38"/>
    <w:rsid w:val="00831FB3"/>
    <w:rsid w:val="00834F11"/>
    <w:rsid w:val="00842417"/>
    <w:rsid w:val="00842C7A"/>
    <w:rsid w:val="0085425F"/>
    <w:rsid w:val="0087201B"/>
    <w:rsid w:val="00874323"/>
    <w:rsid w:val="0088287A"/>
    <w:rsid w:val="0089702D"/>
    <w:rsid w:val="008A7922"/>
    <w:rsid w:val="008B0E16"/>
    <w:rsid w:val="008B1C0A"/>
    <w:rsid w:val="008B2079"/>
    <w:rsid w:val="008B2AA7"/>
    <w:rsid w:val="008C19FC"/>
    <w:rsid w:val="008C63E7"/>
    <w:rsid w:val="008C6A5B"/>
    <w:rsid w:val="008D1378"/>
    <w:rsid w:val="008D6077"/>
    <w:rsid w:val="008D7F53"/>
    <w:rsid w:val="008E0097"/>
    <w:rsid w:val="008E1352"/>
    <w:rsid w:val="008E3F09"/>
    <w:rsid w:val="008F3DF0"/>
    <w:rsid w:val="009033F9"/>
    <w:rsid w:val="00953152"/>
    <w:rsid w:val="009540E2"/>
    <w:rsid w:val="00961F45"/>
    <w:rsid w:val="009660D5"/>
    <w:rsid w:val="0097185D"/>
    <w:rsid w:val="00973332"/>
    <w:rsid w:val="00973344"/>
    <w:rsid w:val="009765BA"/>
    <w:rsid w:val="00985A5A"/>
    <w:rsid w:val="00996939"/>
    <w:rsid w:val="009B0B4F"/>
    <w:rsid w:val="009B215B"/>
    <w:rsid w:val="009B32F3"/>
    <w:rsid w:val="009B5651"/>
    <w:rsid w:val="009B637F"/>
    <w:rsid w:val="009C245C"/>
    <w:rsid w:val="009C4274"/>
    <w:rsid w:val="009C5033"/>
    <w:rsid w:val="009C5801"/>
    <w:rsid w:val="009D4B55"/>
    <w:rsid w:val="009E0EC9"/>
    <w:rsid w:val="009E11CE"/>
    <w:rsid w:val="00A04D60"/>
    <w:rsid w:val="00A06AEE"/>
    <w:rsid w:val="00A11A11"/>
    <w:rsid w:val="00A12892"/>
    <w:rsid w:val="00A30305"/>
    <w:rsid w:val="00A307A0"/>
    <w:rsid w:val="00A37CEB"/>
    <w:rsid w:val="00A41641"/>
    <w:rsid w:val="00A45C06"/>
    <w:rsid w:val="00A50015"/>
    <w:rsid w:val="00A51CD6"/>
    <w:rsid w:val="00A52E59"/>
    <w:rsid w:val="00A72544"/>
    <w:rsid w:val="00A759A3"/>
    <w:rsid w:val="00A7618C"/>
    <w:rsid w:val="00A8055F"/>
    <w:rsid w:val="00A838B9"/>
    <w:rsid w:val="00A9219B"/>
    <w:rsid w:val="00A94D9C"/>
    <w:rsid w:val="00AA1473"/>
    <w:rsid w:val="00AA362E"/>
    <w:rsid w:val="00AB1408"/>
    <w:rsid w:val="00AB5CC8"/>
    <w:rsid w:val="00AB70A8"/>
    <w:rsid w:val="00AB7325"/>
    <w:rsid w:val="00AC265A"/>
    <w:rsid w:val="00AC28F2"/>
    <w:rsid w:val="00AC2EA5"/>
    <w:rsid w:val="00AC3F67"/>
    <w:rsid w:val="00AC66E5"/>
    <w:rsid w:val="00AD69C1"/>
    <w:rsid w:val="00AE7422"/>
    <w:rsid w:val="00AF0FBC"/>
    <w:rsid w:val="00AF5956"/>
    <w:rsid w:val="00B07558"/>
    <w:rsid w:val="00B100C6"/>
    <w:rsid w:val="00B21831"/>
    <w:rsid w:val="00B2259F"/>
    <w:rsid w:val="00B30E21"/>
    <w:rsid w:val="00B467A3"/>
    <w:rsid w:val="00B47A08"/>
    <w:rsid w:val="00B51482"/>
    <w:rsid w:val="00B57403"/>
    <w:rsid w:val="00B57C0C"/>
    <w:rsid w:val="00B64CF8"/>
    <w:rsid w:val="00B64DD4"/>
    <w:rsid w:val="00B65265"/>
    <w:rsid w:val="00B66E43"/>
    <w:rsid w:val="00B81EA4"/>
    <w:rsid w:val="00B86AE5"/>
    <w:rsid w:val="00BA4BD6"/>
    <w:rsid w:val="00BB0C22"/>
    <w:rsid w:val="00BB2731"/>
    <w:rsid w:val="00BB514F"/>
    <w:rsid w:val="00BB6700"/>
    <w:rsid w:val="00BC5CE3"/>
    <w:rsid w:val="00BC6167"/>
    <w:rsid w:val="00BD45F1"/>
    <w:rsid w:val="00BD55C3"/>
    <w:rsid w:val="00BD7AB2"/>
    <w:rsid w:val="00C02865"/>
    <w:rsid w:val="00C122CE"/>
    <w:rsid w:val="00C15E09"/>
    <w:rsid w:val="00C16926"/>
    <w:rsid w:val="00C22486"/>
    <w:rsid w:val="00C25C05"/>
    <w:rsid w:val="00C4394A"/>
    <w:rsid w:val="00C53461"/>
    <w:rsid w:val="00C53B00"/>
    <w:rsid w:val="00C676CF"/>
    <w:rsid w:val="00C73A55"/>
    <w:rsid w:val="00C76F62"/>
    <w:rsid w:val="00C80331"/>
    <w:rsid w:val="00C925E4"/>
    <w:rsid w:val="00CA26C0"/>
    <w:rsid w:val="00CA3132"/>
    <w:rsid w:val="00CA7B90"/>
    <w:rsid w:val="00CB33EE"/>
    <w:rsid w:val="00CB3446"/>
    <w:rsid w:val="00CC14E9"/>
    <w:rsid w:val="00CC4802"/>
    <w:rsid w:val="00CD043C"/>
    <w:rsid w:val="00CF2C79"/>
    <w:rsid w:val="00CF3403"/>
    <w:rsid w:val="00CF592B"/>
    <w:rsid w:val="00CF72F8"/>
    <w:rsid w:val="00D0355A"/>
    <w:rsid w:val="00D04923"/>
    <w:rsid w:val="00D06583"/>
    <w:rsid w:val="00D10A43"/>
    <w:rsid w:val="00D169E5"/>
    <w:rsid w:val="00D17FD2"/>
    <w:rsid w:val="00D2292A"/>
    <w:rsid w:val="00D24165"/>
    <w:rsid w:val="00D24593"/>
    <w:rsid w:val="00D31AA9"/>
    <w:rsid w:val="00D430EE"/>
    <w:rsid w:val="00D47189"/>
    <w:rsid w:val="00D53476"/>
    <w:rsid w:val="00D60674"/>
    <w:rsid w:val="00D613C1"/>
    <w:rsid w:val="00D64FCA"/>
    <w:rsid w:val="00D67D60"/>
    <w:rsid w:val="00DA09FA"/>
    <w:rsid w:val="00DB1DFC"/>
    <w:rsid w:val="00DB39F7"/>
    <w:rsid w:val="00DC2A60"/>
    <w:rsid w:val="00DC5ABD"/>
    <w:rsid w:val="00DD2BDC"/>
    <w:rsid w:val="00DD621C"/>
    <w:rsid w:val="00DD7F4C"/>
    <w:rsid w:val="00DF1D46"/>
    <w:rsid w:val="00DF3D19"/>
    <w:rsid w:val="00E00F0A"/>
    <w:rsid w:val="00E03125"/>
    <w:rsid w:val="00E039D5"/>
    <w:rsid w:val="00E14BD6"/>
    <w:rsid w:val="00E17656"/>
    <w:rsid w:val="00E237B8"/>
    <w:rsid w:val="00E2413C"/>
    <w:rsid w:val="00E40B43"/>
    <w:rsid w:val="00E56877"/>
    <w:rsid w:val="00E60916"/>
    <w:rsid w:val="00E618DB"/>
    <w:rsid w:val="00E63357"/>
    <w:rsid w:val="00E657D4"/>
    <w:rsid w:val="00E82079"/>
    <w:rsid w:val="00E86324"/>
    <w:rsid w:val="00E87E7D"/>
    <w:rsid w:val="00E9322D"/>
    <w:rsid w:val="00E97F7D"/>
    <w:rsid w:val="00EA28F4"/>
    <w:rsid w:val="00EA49A9"/>
    <w:rsid w:val="00EA5F0D"/>
    <w:rsid w:val="00EB3F3D"/>
    <w:rsid w:val="00EB55EC"/>
    <w:rsid w:val="00EB6C53"/>
    <w:rsid w:val="00EC4C21"/>
    <w:rsid w:val="00ED2089"/>
    <w:rsid w:val="00ED79FC"/>
    <w:rsid w:val="00EE3306"/>
    <w:rsid w:val="00EE45D6"/>
    <w:rsid w:val="00EE4CD3"/>
    <w:rsid w:val="00EF3D63"/>
    <w:rsid w:val="00EF6690"/>
    <w:rsid w:val="00EF7894"/>
    <w:rsid w:val="00F004C4"/>
    <w:rsid w:val="00F02C9A"/>
    <w:rsid w:val="00F176C8"/>
    <w:rsid w:val="00F21FD2"/>
    <w:rsid w:val="00F46580"/>
    <w:rsid w:val="00F47FCE"/>
    <w:rsid w:val="00F47FD8"/>
    <w:rsid w:val="00F5550C"/>
    <w:rsid w:val="00F6753C"/>
    <w:rsid w:val="00F70831"/>
    <w:rsid w:val="00F716AB"/>
    <w:rsid w:val="00F76F2F"/>
    <w:rsid w:val="00F8249F"/>
    <w:rsid w:val="00FA5652"/>
    <w:rsid w:val="00FA690A"/>
    <w:rsid w:val="00FA7BF7"/>
    <w:rsid w:val="00FC1E18"/>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11803</TotalTime>
  <Pages>2</Pages>
  <Words>1255</Words>
  <Characters>7154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340</cp:revision>
  <cp:lastPrinted>2019-03-04T06:14:00Z</cp:lastPrinted>
  <dcterms:created xsi:type="dcterms:W3CDTF">2019-02-20T10:58:00Z</dcterms:created>
  <dcterms:modified xsi:type="dcterms:W3CDTF">2025-04-14T10:09:00Z</dcterms:modified>
</cp:coreProperties>
</file>