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DB" w:rsidRDefault="00D945DB" w:rsidP="00D945D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ноября 2020г. №87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945DB" w:rsidRDefault="00D945DB" w:rsidP="00D945DB">
      <w:pPr>
        <w:pStyle w:val="3"/>
        <w:shd w:val="clear" w:color="auto" w:fill="EEEEEE"/>
        <w:spacing w:before="75" w:after="75"/>
        <w:jc w:val="center"/>
        <w:rPr>
          <w:rFonts w:ascii="Tahoma" w:hAnsi="Tahoma" w:cs="Tahoma"/>
          <w:color w:val="000000"/>
        </w:rPr>
      </w:pPr>
      <w:r>
        <w:rPr>
          <w:rFonts w:ascii="Tahoma" w:hAnsi="Tahoma" w:cs="Tahoma"/>
          <w:color w:val="000000"/>
        </w:rPr>
        <w:t> от 24 ноября 2020г.  №87</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предоставлению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«Присвоение адресов объектам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Постановления Правительства РФ от 4 сентября 2020 г. № 1355 "О внесении изменений в Правила присвоения, изменения и аннулирования адресов",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Постановление Администрации Большезмеинского сельсовета Щигровского района   от 01.02.2019 года №16 «Присвоение адресов объектам адресации, изменение, аннулирование адресов» считать утратившими силу.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постановлением оставляю за собой.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его обнародования.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Большезмеинского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Pr>
          <w:rFonts w:ascii="Tahoma" w:hAnsi="Tahoma" w:cs="Tahoma"/>
          <w:color w:val="000000"/>
          <w:sz w:val="18"/>
          <w:szCs w:val="18"/>
        </w:rPr>
        <w:lastRenderedPageBreak/>
        <w:t>Администрации Большезмеинского сельсовета Щигровского района http://www.bolzmey.rkursk.ru и  на Едином портале https://www.gosuslugi.ru.».</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10   рабочих дней  со дня поступления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http://www.bolzmey.rkursk.ru    в сети «Интернет»,  а также на Едином портале.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по месту нахождения объекта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Pr>
          <w:rFonts w:ascii="Tahoma" w:hAnsi="Tahoma" w:cs="Tahoma"/>
          <w:color w:val="000000"/>
          <w:sz w:val="18"/>
          <w:szCs w:val="1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приеме документов, необходимых для предоставления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2.15. Срок и порядок регистрации запроса заявителя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Федерации о социальной защите инвалидов.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Pr>
          <w:rFonts w:ascii="Tahoma" w:hAnsi="Tahoma" w:cs="Tahoma"/>
          <w:color w:val="000000"/>
          <w:sz w:val="18"/>
          <w:szCs w:val="18"/>
        </w:rPr>
        <w:lastRenderedPageBreak/>
        <w:t>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качества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процедур в электронной форме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заполняет расписку о приеме (регистрации) заявления заявителя;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 регистрации заявлений.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Большезмеинского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3.4.Выдача (направление) заявителю результата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исходящей документации.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 Большезмеинского сельсовета Щигровского района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Управлении  федеральной антимонопольной службы  по Курской области - руководитель Управления, заместитель руководителя;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Федеральным законом  от 27.07.2010 № 210-ФЗ  «Об организации предоставления государственных и муниципальных услуг»;</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Постановлением Администрации Большезмеинского сельсовета Щигровского района Курской области от 28.11.2013г. № 44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w:t>
      </w:r>
      <w:r>
        <w:rPr>
          <w:rFonts w:ascii="Tahoma" w:hAnsi="Tahoma" w:cs="Tahoma"/>
          <w:color w:val="000000"/>
          <w:sz w:val="18"/>
          <w:szCs w:val="18"/>
        </w:rPr>
        <w:lastRenderedPageBreak/>
        <w:t>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Критерием принятия решения является обращение заявителя за получением  муниципальной услуги в МФЦ.</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кодекс Российской Федерации от 25 октября 2001 № 136-ФЗ («Российская газета» от 30 октября 2001 г. № 211-212);</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18 июня 2001 года №78-ФЗ «О землеустройстве» («Российская газета», № 118-119,от  23.06.2001);</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27.07.2006 № 152-ФЗ «О персональных данных» («Собрание законодательства Российской Федерации»  от 31.07.2006 № 31 (1 ч.), ст. 3451);</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 правонарушениях в Курской области» («Курская правда», № 4-5, 11.01.2003);</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945DB" w:rsidRDefault="00D945DB" w:rsidP="00D945D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945DB" w:rsidRDefault="00BB6700" w:rsidP="00D945DB"/>
    <w:sectPr w:rsidR="00BB6700" w:rsidRPr="00D945D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7514"/>
    <w:rsid w:val="00D430EE"/>
    <w:rsid w:val="00D47189"/>
    <w:rsid w:val="00D53476"/>
    <w:rsid w:val="00D60674"/>
    <w:rsid w:val="00D613C1"/>
    <w:rsid w:val="00D64FCA"/>
    <w:rsid w:val="00D67D60"/>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13408</TotalTime>
  <Pages>14</Pages>
  <Words>9038</Words>
  <Characters>51519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447</cp:revision>
  <cp:lastPrinted>2019-03-04T06:14:00Z</cp:lastPrinted>
  <dcterms:created xsi:type="dcterms:W3CDTF">2019-02-20T10:58:00Z</dcterms:created>
  <dcterms:modified xsi:type="dcterms:W3CDTF">2025-04-15T12:54:00Z</dcterms:modified>
</cp:coreProperties>
</file>