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5F" w:rsidRDefault="00EF195F" w:rsidP="00EF195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Перечень нормативных правовых актов, регулирующих предоставление муниципальной услуги</w:t>
      </w:r>
    </w:p>
    <w:p w:rsidR="00EF195F" w:rsidRDefault="00EF195F" w:rsidP="00EF19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Перечень нормативных правовых актов, регулирующих предоставление муниципальной услуги</w:t>
      </w:r>
    </w:p>
    <w:p w:rsidR="00EF195F" w:rsidRDefault="00EF195F" w:rsidP="00EF19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195F" w:rsidRDefault="00EF195F" w:rsidP="00EF19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Земельный кодекс Российской Федерации от 25 октября 2001     № 136-ФЗ («Российская газета» от 30 октября 2001 г. № 211-212, «Парламентская газета» от 30 октября 2001 г. № 204-205, в Собрании законодательства Российской Федерации от 29 октября 2001 г. № 44 ст. 4147);</w:t>
      </w:r>
    </w:p>
    <w:p w:rsidR="00EF195F" w:rsidRDefault="00EF195F" w:rsidP="00EF19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Жилищный кодекс Российской Федерации от 29 декабря 2004 г. № 188-ФЗ («Российская газета» от 12 января 2005 г. № 1, «Парламентская газета» от 15 января 2005 г. № 7-8, Собрание законодательства Российской Федерации от 3 января 2005 г. № 1 (часть I) ст. 14);</w:t>
      </w:r>
    </w:p>
    <w:p w:rsidR="00EF195F" w:rsidRDefault="00EF195F" w:rsidP="00EF19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Градостроительный кодекс Российской Федерации от 29.12.2004 № 190-ФЗ («Российская газета» от 30 декабря 2004 г. № 290,  «Парламентская газета» от 14 января 2005 г. № 5-6, Собрание законодательства Российской Федерации от 3 января 2005 г. №1 (часть I) ст. 16);</w:t>
      </w:r>
    </w:p>
    <w:p w:rsidR="00EF195F" w:rsidRDefault="00EF195F" w:rsidP="00EF19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Лесной кодекс Российской Федерации от 04.12.2006 № 200 - ФЗ («Российская газета» от 8 декабря 2006 г. № 277);</w:t>
      </w:r>
    </w:p>
    <w:p w:rsidR="00EF195F" w:rsidRDefault="00EF195F" w:rsidP="00EF19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Федеральный закон  от 24.11.1995 №  181-ФЗ (ред. от 29.12.2017) «О социальной защите инвалидов в Российской Федерации» (Первоначальный текст документа опубликован в изданиях «Собрание законодательства РФ», 27.11.1995, № 48, ст. 4563, «Российская газета», № 234, 02.12.1995);</w:t>
      </w:r>
    </w:p>
    <w:p w:rsidR="00EF195F" w:rsidRDefault="00EF195F" w:rsidP="00EF19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Федеральный закон от 10.01.2002 № 7-ФЗ «Об охране окружающей среды» («Российская газета» от 12 января 2002 г. № 6, «Парламентская газета» от 12 января 2002 г. № 9, Собрание законодательства Российской Федерации от 14 января 2002 г. № 2 ст. 133;</w:t>
      </w:r>
    </w:p>
    <w:p w:rsidR="00EF195F" w:rsidRDefault="00EF195F" w:rsidP="00EF19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Федеральный закон Российской Федерации от 27 июля 2010 года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:rsidR="00EF195F" w:rsidRDefault="00EF195F" w:rsidP="00EF19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Федеральный закон от 6.10.2003 года №131-ФЗ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 № 186, 08.10.2003, «Российская газета», № 202, 08.10.2003);</w:t>
      </w:r>
    </w:p>
    <w:p w:rsidR="00EF195F" w:rsidRDefault="00EF195F" w:rsidP="00EF19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Федеральный закон от 27.07.2006 № 152-ФЗ (ред. от 29.07.2017) «О персональных данных» («Российская газета» , №  165, 29.07.2006); </w:t>
      </w:r>
    </w:p>
    <w:p w:rsidR="00EF195F" w:rsidRDefault="00EF195F" w:rsidP="00EF19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Постановление Правительства Российской Федерации от 8 мая 2007 г. № 273 «Об исчислении размера вреда, причиненного лесам вследствие нарушения лесного законодательства» (Собрание законодательства Российской Федерации от 14 мая 2007 г. № 20 ст. 2437, «Российская газета» от 23 мая 2007 г. № 107);</w:t>
      </w:r>
    </w:p>
    <w:p w:rsidR="00EF195F" w:rsidRDefault="00EF195F" w:rsidP="00EF19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Постановление</w:t>
        </w:r>
      </w:hyperlink>
      <w:r>
        <w:rPr>
          <w:rFonts w:ascii="Tahoma" w:hAnsi="Tahoma" w:cs="Tahoma"/>
          <w:color w:val="000000"/>
          <w:sz w:val="18"/>
          <w:szCs w:val="18"/>
        </w:rPr>
        <w:t>  Правительства Российской Федерации от 30.04.2014 № 403 «Об исчерпывающем перечне процедур в сфере жилищного строительства» («Собрание законодательства РФ», 12.05.2014, № 19, ст. 2437);</w:t>
      </w:r>
    </w:p>
    <w:p w:rsidR="00EF195F" w:rsidRDefault="00EF195F" w:rsidP="00EF19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Закон Курской области от 04.01.2003 № 1-ЗКО «Об  административных правонарушениях в Курской области» («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правда», № 4-5, 11.01.2003, «Курск», № 3, 15.01.2003);</w:t>
      </w:r>
    </w:p>
    <w:p w:rsidR="00EF195F" w:rsidRDefault="00EF195F" w:rsidP="00EF19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          распоряжение Правительства Курской области от 11.08.2006 № 446-р «О Методике оценки действительной восстановительной стоимости, а также ущерба, возмещаемого за вынужденный или незаконный снос зеленых насаждений, расположенных на территориях муниципальных образований» (Документ опубликован не был);</w:t>
      </w:r>
    </w:p>
    <w:p w:rsidR="00EF195F" w:rsidRDefault="00EF195F" w:rsidP="00EF19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Распоряжение  Администрации Курской области от 18.05.2015 № 350-ра  «Об утверждении типового (рекомендуемого) перечня  муниципальных услуг органов местного самоуправления Курской области» (Официальный сайт Администрации Курской области http://adm.rkursk.ru, 06.04.2017)</w:t>
      </w:r>
    </w:p>
    <w:p w:rsidR="00EF195F" w:rsidRDefault="00EF195F" w:rsidP="00EF19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6700" w:rsidRPr="00EF195F" w:rsidRDefault="00BB6700" w:rsidP="00EF195F"/>
    <w:sectPr w:rsidR="00BB6700" w:rsidRPr="00EF195F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5F60"/>
    <w:rsid w:val="00090952"/>
    <w:rsid w:val="000909E2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533"/>
    <w:rsid w:val="00217CDD"/>
    <w:rsid w:val="002201DB"/>
    <w:rsid w:val="00224DF6"/>
    <w:rsid w:val="0022722B"/>
    <w:rsid w:val="00232E3E"/>
    <w:rsid w:val="00236BC0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1A2C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C2DC8"/>
    <w:rsid w:val="004E4A7A"/>
    <w:rsid w:val="004F18FD"/>
    <w:rsid w:val="004F4462"/>
    <w:rsid w:val="005027FF"/>
    <w:rsid w:val="00507B0D"/>
    <w:rsid w:val="005129F8"/>
    <w:rsid w:val="00521E88"/>
    <w:rsid w:val="00531FBB"/>
    <w:rsid w:val="005430D5"/>
    <w:rsid w:val="0054548B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93403"/>
    <w:rsid w:val="00693B81"/>
    <w:rsid w:val="00694A50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08B0"/>
    <w:rsid w:val="00765D55"/>
    <w:rsid w:val="0077176D"/>
    <w:rsid w:val="00772B5E"/>
    <w:rsid w:val="00783BDD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04330"/>
    <w:rsid w:val="009060F8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C78F3"/>
    <w:rsid w:val="009D4B55"/>
    <w:rsid w:val="009D5669"/>
    <w:rsid w:val="009E0EC9"/>
    <w:rsid w:val="009E11CE"/>
    <w:rsid w:val="009E189A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D3CFB"/>
    <w:rsid w:val="00BD45F1"/>
    <w:rsid w:val="00BD55C3"/>
    <w:rsid w:val="00BD7AB2"/>
    <w:rsid w:val="00C02865"/>
    <w:rsid w:val="00C122CE"/>
    <w:rsid w:val="00C1507A"/>
    <w:rsid w:val="00C15E09"/>
    <w:rsid w:val="00C16926"/>
    <w:rsid w:val="00C22486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37514"/>
    <w:rsid w:val="00D430EE"/>
    <w:rsid w:val="00D47189"/>
    <w:rsid w:val="00D53476"/>
    <w:rsid w:val="00D60674"/>
    <w:rsid w:val="00D613C1"/>
    <w:rsid w:val="00D64FCA"/>
    <w:rsid w:val="00D67D60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E71E455DCBF98F5C8D5A6938D19EC060857AC452BF42127497871ADAV4V6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13400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428</cp:revision>
  <cp:lastPrinted>2019-03-04T06:14:00Z</cp:lastPrinted>
  <dcterms:created xsi:type="dcterms:W3CDTF">2019-02-20T10:58:00Z</dcterms:created>
  <dcterms:modified xsi:type="dcterms:W3CDTF">2025-04-15T12:46:00Z</dcterms:modified>
</cp:coreProperties>
</file>