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7E" w:rsidRDefault="00E3357E" w:rsidP="00E3357E">
      <w:pPr>
        <w:shd w:val="clear" w:color="auto" w:fill="EEEEEE"/>
        <w:jc w:val="center"/>
        <w:rPr>
          <w:rFonts w:ascii="Tahoma" w:hAnsi="Tahoma" w:cs="Tahoma"/>
          <w:b/>
          <w:bCs/>
          <w:color w:val="000000"/>
          <w:sz w:val="21"/>
          <w:szCs w:val="21"/>
        </w:rPr>
      </w:pPr>
      <w:r>
        <w:rPr>
          <w:rFonts w:ascii="Tahoma" w:hAnsi="Tahoma" w:cs="Tahoma"/>
          <w:b/>
          <w:bCs/>
          <w:color w:val="000000"/>
          <w:sz w:val="21"/>
          <w:szCs w:val="21"/>
        </w:rPr>
        <w:t>ОТЧЕТ об оценки эффективности и реализации муниципальных программ Большезмеинского сельсовета Щигровского района Курской области за 2016 год</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оценки эффективности и реализации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программ Большезмеинского сельсовета Щигровского района Курской области за 2016 год</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Годовой отчет о ходе реализации и оценке эффективности муниципальных программ  Большезмеинского сельсовета Щигровского района Курской области (далее –муниципальных программ) за 2016 год подготовлен в соответствии с Порядком разработки, реализации   и оценки эффективности муниципальных программ утвержденны постановлением Главы  Большезмеинского сельсовета Щигровского района Курской области от 21 ноября  2014 г. № 56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2016 году осуществлялась реализация 4   муниципальных программ Большезмеинского сельсовета Щигровского района Курской области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1.«Развитие  культуры в муниципальном образовании «Большезмеинский сельсовет» Щигровского района Курской области на 2015-2017 годы»;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«Обеспечение доступным и комфортным жильем и коммунальными услугами граждан в Большезмеинском сельсовете Щигровского района Курской области на 2015-2020 годы»;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«Развитие муниципальной службы в муниципальном образовании «Большезмеинский сельсовет» Щигровского района Курской области на 2015-2017 годы»;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4.»Развитие и укрепление  материально-технической базы муниципального образования «Большезмеинский сельсовет» Щигровского района курской области  на 2014-2016 годы»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2016 года достигнуты установленные плановые значения    целевых показателей (индикаторов) муниципальных программ.</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оценке эффективности реализации муниципальной  программы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культуры в муниципальном образовании «Большезмеинский сельсовет» Щигровского района Курской области на 2015-2017 годы»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Эффективность реализации Программы определялась  по следующим направлениям:  оценка степени достижения целей и решения задач Программы ; оценка степени соответствия запланированному уровню затрат бюджета; оценка эффективности использования средств бюджета Большезмеинского сельсовета Щигровского района Курской области;</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оценки эффективности муниципальной программы использовались следующие показатели и ожидаемые результаты: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удельный вес населения участвующего   в   культурно-досуговых мероприятиях в 2016 году по отношению к 2015 г  составил 8,1% и  возрос по сравнению с 2015 г  на  2%</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2)количество   культурно-досуговых мероприятий в 2016 году по отношению к 2015 г увеличилось на 3 мероприятия , что составило 2%   (150/148*100)=1,3 %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3)количество участников, принявших участие в конкурсах, фестивалях различного уровня в 2015 г по сравнению с 2015 г увеличилось на 10 человек  , что составило 2,4% (420/410*100)=2,4 %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4)доля потребителей, удовлетворенных качеством и доступностью услуг, предоставляемых учреждением культуры Большезмеинского сельсовета составила 11,34 %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 измерялся в процентах и рассчитывался по формуле:</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Р4 = Отф / Оп х 100, где:</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Отф – число опрошенных посетителей, удовлетворенных качеством и доступностью услуг, предоставляемых бюджетными учреждениями культуры Большезмеинского сельсовета, человек;</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 – общее число опрошенных посетителей бюджетных учреждений культуры Курской  области, человек.</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(170/1500) * 100 =11,34 %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доля одаренных детей и талантливой молодежи, привлекаемых к участию в фестивально-конкурсных мероприятиях на территории Большезмеинского сельсовета и за его пределами, в общем числе детей и молодежи составила  16,67 %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Ожидаемый результат измерялся в процентах и рассчитывался по формуле:риально-техн</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Р5 = Оод / Чдм х 100, где:</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Оод – число одаренных детей и талантливой молодежи, привлекаемых к участию в фестивально-конкурсных мероприятиях на территории Большезмеинского сельсовета и за ее пределами, человек;</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Чдм – численность детей и молодежи Большезмеинского сельсовета, человек.</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(10/60)*100=16,67 %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учреждения культуры в 2016 году составил 225471,48 рублей.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 расходов бюджета учреждения культуры в части расходов на оплату труда и начисления в 2016 году составил 130,2 тыс.руб. В 2017 году эта цифра  будет соответствовать показателям « дорожной карты»  по реализации Указа Президента РФ №597 от 7 мая 2012 года.</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2016 году и последующий период перед культурным учреждением   стоит задача повышение качества жизни граждан Большезмеинского сельсовета Щигровского района Курской области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развитие и сохранение кадрового потенциала учреждений культуры;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повышение престижности и привлекательности профессий в сфере культуры;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рамках структурных реформ предусматривается:</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доступности к культурному продукту путем информатизации отрасли;</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условий для творческой самореализации жителей Большезмеинского сельсовета Щигровского района Курской области;</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вовлечение населения в создание и продвижение культурного продукта;</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сферы культуры в формировании комфортной среды жизнедеятельности населенных пунктов;</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2015-2017 годы»  (далее – Программа) была направлена на создание условий для культурного отдыха населения путем проведения культурно-досуговых массовых мероприятий, привлечения жителей сельского поселения к систематическим занятиям в любительских объединениях и клубах по интересам.</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программы обеспечивали развитие учреждения культуры, совершенствовали  организацию досуга населения и поддержку традиционной народной культуры. В этих целях организовывались  районные конкурсы,  концертные мероприятия, смотры, конкурсы, в том числе с привлечением районных коллективов.</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Особое внимание в деятельности  работы уделялось работе с детьми и молодежью. Проводилась работа по профилактике наркомании среди молодежи и подростков, художественно – эстетическому воспитанию детей, досуговой работе с ветеранами и инвалидами. Большое внимание уделялось организации досуга молодежи. Было проведено много игровых программ, конкурсов и прочих мероприятий.</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Оценка эффективности реализации муниципальной программы по степени достижения показателей составляет 100%. Итоги реализации муниципальной программы за 2016 год признаются положительными , программа рекомендуется к дальнейшей реализации.</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муниципальной программы: эффективное функционирование учреждений культуры, повышение уровня показателя проведения и увеличение количества посещений культурно- досуговых мероприятий.</w:t>
      </w:r>
    </w:p>
    <w:p w:rsidR="00E3357E" w:rsidRDefault="00E3357E" w:rsidP="00E3357E">
      <w:pPr>
        <w:pStyle w:val="aa"/>
        <w:shd w:val="clear" w:color="auto" w:fill="EEEEEE"/>
        <w:spacing w:before="0" w:beforeAutospacing="0" w:after="240" w:afterAutospacing="0"/>
        <w:jc w:val="both"/>
        <w:rPr>
          <w:rFonts w:ascii="Tahoma" w:hAnsi="Tahoma" w:cs="Tahoma"/>
          <w:color w:val="000000"/>
          <w:sz w:val="18"/>
          <w:szCs w:val="18"/>
        </w:rPr>
      </w:pP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оценке эффективности реализации муниципальной  программы</w:t>
      </w: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«Развитие  муниципальной службы в муниципальном образовании «Большезмеинский сельсовет» Щигровского района Курской области  на 2015-2017 годы»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Ответственный исполнитель -    Администрация Большезмеинского сельсовета Щигровского района  Курской области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2016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достижение  значений   целевых показателей (индикаторов).</w:t>
      </w:r>
    </w:p>
    <w:tbl>
      <w:tblPr>
        <w:tblW w:w="0" w:type="auto"/>
        <w:tblCellSpacing w:w="0" w:type="dxa"/>
        <w:tblCellMar>
          <w:left w:w="0" w:type="dxa"/>
          <w:right w:w="0" w:type="dxa"/>
        </w:tblCellMar>
        <w:tblLook w:val="04A0"/>
      </w:tblPr>
      <w:tblGrid>
        <w:gridCol w:w="2656"/>
        <w:gridCol w:w="1109"/>
        <w:gridCol w:w="1232"/>
        <w:gridCol w:w="1199"/>
        <w:gridCol w:w="1507"/>
        <w:gridCol w:w="1576"/>
      </w:tblGrid>
      <w:tr w:rsidR="00E3357E" w:rsidTr="00E3357E">
        <w:trPr>
          <w:tblCellSpacing w:w="0" w:type="dxa"/>
        </w:trPr>
        <w:tc>
          <w:tcPr>
            <w:tcW w:w="29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Наименование целевого индикатора</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Единица измерения</w:t>
            </w:r>
          </w:p>
        </w:tc>
        <w:tc>
          <w:tcPr>
            <w:tcW w:w="56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Значение целевого индикатора</w:t>
            </w:r>
          </w:p>
        </w:tc>
      </w:tr>
      <w:tr w:rsidR="00E3357E" w:rsidTr="00E3357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Утверждено в целевой Программе</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Достигнуто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отклонение от утвержденного значения</w:t>
            </w:r>
          </w:p>
          <w:p w:rsidR="00E3357E" w:rsidRDefault="00E3357E">
            <w:pPr>
              <w:pStyle w:val="aa"/>
              <w:spacing w:before="0" w:beforeAutospacing="0" w:after="0" w:afterAutospacing="0"/>
              <w:jc w:val="both"/>
              <w:rPr>
                <w:sz w:val="18"/>
                <w:szCs w:val="18"/>
              </w:rPr>
            </w:pPr>
            <w:r>
              <w:rPr>
                <w:sz w:val="18"/>
                <w:szCs w:val="18"/>
              </w:rPr>
              <w:t>(+, -,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Эффективность целевого индикатора, %</w:t>
            </w:r>
          </w:p>
        </w:tc>
      </w:tr>
      <w:tr w:rsidR="00E3357E" w:rsidTr="00E3357E">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xml:space="preserve">Переподготовка и повышение квалификации 3 </w:t>
            </w:r>
            <w:r>
              <w:rPr>
                <w:sz w:val="18"/>
                <w:szCs w:val="18"/>
              </w:rPr>
              <w:lastRenderedPageBreak/>
              <w:t>муниципальных служащих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lastRenderedPageBreak/>
              <w:t>человек</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3</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3</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100</w:t>
            </w:r>
          </w:p>
        </w:tc>
      </w:tr>
    </w:tbl>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Отчет за 2016 год о финансировании и реализации мероприятий муниципальной  целевой программы Большезмеинского сельсовета Щигровского района Курской области «Развитие муниципальной службы в Большезмеинском сельсовете Щигровского района Курской области на 2015 — 20217 годы»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58"/>
        <w:gridCol w:w="1213"/>
        <w:gridCol w:w="513"/>
        <w:gridCol w:w="750"/>
        <w:gridCol w:w="460"/>
        <w:gridCol w:w="845"/>
        <w:gridCol w:w="460"/>
        <w:gridCol w:w="845"/>
        <w:gridCol w:w="717"/>
        <w:gridCol w:w="845"/>
        <w:gridCol w:w="1040"/>
        <w:gridCol w:w="1233"/>
      </w:tblGrid>
      <w:tr w:rsidR="00E3357E" w:rsidTr="00E3357E">
        <w:trPr>
          <w:tblCellSpacing w:w="0" w:type="dxa"/>
        </w:trPr>
        <w:tc>
          <w:tcPr>
            <w:tcW w:w="3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п/п</w:t>
            </w:r>
          </w:p>
        </w:tc>
        <w:tc>
          <w:tcPr>
            <w:tcW w:w="16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Наименование мероприятий Программы</w:t>
            </w:r>
          </w:p>
        </w:tc>
        <w:tc>
          <w:tcPr>
            <w:tcW w:w="67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Источники и объемы финансирования на год (тыс.рублей)</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Фактически</w:t>
            </w:r>
          </w:p>
          <w:p w:rsidR="00E3357E" w:rsidRDefault="00E3357E">
            <w:pPr>
              <w:pStyle w:val="aa"/>
              <w:spacing w:before="0" w:beforeAutospacing="0" w:after="0" w:afterAutospacing="0"/>
              <w:jc w:val="both"/>
              <w:rPr>
                <w:sz w:val="18"/>
                <w:szCs w:val="18"/>
              </w:rPr>
            </w:pPr>
            <w:r>
              <w:rPr>
                <w:sz w:val="18"/>
                <w:szCs w:val="18"/>
              </w:rPr>
              <w:t>проведенные</w:t>
            </w:r>
          </w:p>
          <w:p w:rsidR="00E3357E" w:rsidRDefault="00E3357E">
            <w:pPr>
              <w:pStyle w:val="aa"/>
              <w:spacing w:before="0" w:beforeAutospacing="0" w:after="0" w:afterAutospacing="0"/>
              <w:jc w:val="both"/>
              <w:rPr>
                <w:sz w:val="18"/>
                <w:szCs w:val="18"/>
              </w:rPr>
            </w:pPr>
            <w:r>
              <w:rPr>
                <w:sz w:val="18"/>
                <w:szCs w:val="18"/>
              </w:rPr>
              <w:t>мероприятия.</w:t>
            </w:r>
          </w:p>
          <w:p w:rsidR="00E3357E" w:rsidRDefault="00E3357E">
            <w:pPr>
              <w:pStyle w:val="aa"/>
              <w:spacing w:before="0" w:beforeAutospacing="0" w:after="0" w:afterAutospacing="0"/>
              <w:jc w:val="both"/>
              <w:rPr>
                <w:sz w:val="18"/>
                <w:szCs w:val="18"/>
              </w:rPr>
            </w:pPr>
            <w:r>
              <w:rPr>
                <w:sz w:val="18"/>
                <w:szCs w:val="18"/>
              </w:rPr>
              <w:t>Достигнутые</w:t>
            </w:r>
          </w:p>
          <w:p w:rsidR="00E3357E" w:rsidRDefault="00E3357E">
            <w:pPr>
              <w:pStyle w:val="aa"/>
              <w:spacing w:before="0" w:beforeAutospacing="0" w:after="0" w:afterAutospacing="0"/>
              <w:jc w:val="both"/>
              <w:rPr>
                <w:sz w:val="18"/>
                <w:szCs w:val="18"/>
              </w:rPr>
            </w:pPr>
            <w:r>
              <w:rPr>
                <w:sz w:val="18"/>
                <w:szCs w:val="18"/>
              </w:rPr>
              <w:t>результаты</w:t>
            </w:r>
          </w:p>
          <w:p w:rsidR="00E3357E" w:rsidRDefault="00E3357E">
            <w:pPr>
              <w:pStyle w:val="aa"/>
              <w:spacing w:before="0" w:beforeAutospacing="0" w:after="0" w:afterAutospacing="0"/>
              <w:jc w:val="both"/>
              <w:rPr>
                <w:sz w:val="18"/>
                <w:szCs w:val="18"/>
              </w:rPr>
            </w:pPr>
            <w:r>
              <w:rPr>
                <w:sz w:val="18"/>
                <w:szCs w:val="18"/>
              </w:rPr>
              <w:t>мероприятий</w:t>
            </w:r>
          </w:p>
          <w:p w:rsidR="00E3357E" w:rsidRDefault="00E3357E">
            <w:pPr>
              <w:pStyle w:val="aa"/>
              <w:spacing w:before="0" w:beforeAutospacing="0" w:after="0" w:afterAutospacing="0"/>
              <w:jc w:val="both"/>
              <w:rPr>
                <w:sz w:val="18"/>
                <w:szCs w:val="18"/>
              </w:rPr>
            </w:pPr>
            <w:r>
              <w:rPr>
                <w:sz w:val="18"/>
                <w:szCs w:val="18"/>
              </w:rPr>
              <w:t>за год </w:t>
            </w:r>
            <w:hyperlink r:id="rId5" w:history="1">
              <w:r>
                <w:rPr>
                  <w:rStyle w:val="a7"/>
                  <w:color w:val="33A6E3"/>
                  <w:sz w:val="18"/>
                  <w:szCs w:val="18"/>
                </w:rPr>
                <w:t>**</w:t>
              </w:r>
            </w:hyperlink>
          </w:p>
        </w:tc>
        <w:tc>
          <w:tcPr>
            <w:tcW w:w="13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Примечание </w:t>
            </w:r>
            <w:hyperlink r:id="rId6" w:history="1">
              <w:r>
                <w:rPr>
                  <w:rStyle w:val="a7"/>
                  <w:color w:val="33A6E3"/>
                  <w:sz w:val="18"/>
                  <w:szCs w:val="18"/>
                </w:rPr>
                <w:t>***</w:t>
              </w:r>
            </w:hyperlink>
          </w:p>
        </w:tc>
      </w:tr>
      <w:tr w:rsidR="00E3357E" w:rsidTr="00E3357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местный бюджет</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бюджеты других уровней (по уровням)</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внебюджетные источники</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общий объем финансирования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r>
      <w:tr w:rsidR="00E3357E" w:rsidTr="00E3357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план года</w:t>
            </w:r>
            <w:hyperlink r:id="rId7" w:history="1">
              <w:r>
                <w:rPr>
                  <w:rStyle w:val="a7"/>
                  <w:color w:val="33A6E3"/>
                  <w:sz w:val="18"/>
                  <w:szCs w:val="18"/>
                </w:rPr>
                <w:t>*</w:t>
              </w:r>
            </w:hyperlink>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исполнено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исполнено</w:t>
            </w:r>
          </w:p>
          <w:p w:rsidR="00E3357E" w:rsidRDefault="00E3357E">
            <w:pPr>
              <w:pStyle w:val="aa"/>
              <w:spacing w:before="0" w:beforeAutospacing="0" w:after="0" w:afterAutospacing="0"/>
              <w:jc w:val="both"/>
              <w:rPr>
                <w:sz w:val="18"/>
                <w:szCs w:val="18"/>
              </w:rPr>
            </w:pPr>
            <w:r>
              <w:rPr>
                <w:sz w:val="18"/>
                <w:szCs w:val="18"/>
              </w:rPr>
              <w:t> за 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r>
      <w:tr w:rsidR="00E3357E" w:rsidTr="00E3357E">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3</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6</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9=3+5+7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10=4+6+8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11</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12</w:t>
            </w:r>
          </w:p>
        </w:tc>
      </w:tr>
      <w:tr w:rsidR="00E3357E" w:rsidTr="00E3357E">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Повышение квалификации муниципальных служащих</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8,980</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8,980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8,980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8,980</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3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r>
      <w:tr w:rsidR="00E3357E" w:rsidTr="00E3357E">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Всего по Программе</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8,980</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8,980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8,980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8,980</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r>
    </w:tbl>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Проведенный анализ выполнения программных мероприятий  позволяет сделать вывод о том, что действия органов местного самоуправления  обеспечило реализацию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2015 - 2017 годы» базовые условия, необходимые для реализации неотложных мер в обеспечении развития муниципальной службы на требуемом уровне  обеспечены.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оценке эффективности реализации муниципальной  программы</w:t>
      </w: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куомфортным жильем  и коммунальными услугами граждан  в Большезмеинском сельсовете  Щигровского района Курской области  на 2015-2020 годы»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Ответственный исполнитель -    Администрация Большезмеинского сельсовета Щигровского района  Курской области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отчетном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выполнение 1  целевого индикатора.</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основных целевых индикаторов муниципальной целевой программы за 2016год  муниципальной   программы  «Обеспечение доступным и комфортным жильем и коммунальными услугами граждан в Большезмеинском сельсовете Щигровского района Курской области на 2015-2020 годы</w:t>
      </w:r>
    </w:p>
    <w:tbl>
      <w:tblPr>
        <w:tblW w:w="0" w:type="auto"/>
        <w:tblCellSpacing w:w="0" w:type="dxa"/>
        <w:tblCellMar>
          <w:left w:w="0" w:type="dxa"/>
          <w:right w:w="0" w:type="dxa"/>
        </w:tblCellMar>
        <w:tblLook w:val="04A0"/>
      </w:tblPr>
      <w:tblGrid>
        <w:gridCol w:w="2673"/>
        <w:gridCol w:w="1111"/>
        <w:gridCol w:w="1233"/>
        <w:gridCol w:w="1201"/>
        <w:gridCol w:w="1508"/>
        <w:gridCol w:w="1553"/>
      </w:tblGrid>
      <w:tr w:rsidR="00E3357E" w:rsidTr="00E3357E">
        <w:trPr>
          <w:tblCellSpacing w:w="0" w:type="dxa"/>
        </w:trPr>
        <w:tc>
          <w:tcPr>
            <w:tcW w:w="29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Наименование целевого индикатора</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Единица измерения</w:t>
            </w:r>
          </w:p>
        </w:tc>
        <w:tc>
          <w:tcPr>
            <w:tcW w:w="56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Значение целевого индикатора</w:t>
            </w:r>
          </w:p>
        </w:tc>
      </w:tr>
      <w:tr w:rsidR="00E3357E" w:rsidTr="00E3357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Утверждено в целевой Программе</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Достигнуто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отклонение от утвержденного значения</w:t>
            </w:r>
          </w:p>
          <w:p w:rsidR="00E3357E" w:rsidRDefault="00E3357E">
            <w:pPr>
              <w:pStyle w:val="aa"/>
              <w:spacing w:before="0" w:beforeAutospacing="0" w:after="0" w:afterAutospacing="0"/>
              <w:jc w:val="both"/>
              <w:rPr>
                <w:sz w:val="18"/>
                <w:szCs w:val="18"/>
              </w:rPr>
            </w:pPr>
            <w:r>
              <w:rPr>
                <w:sz w:val="18"/>
                <w:szCs w:val="18"/>
              </w:rPr>
              <w:t>(+, -,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Эффективность целевого индикатора, %</w:t>
            </w:r>
          </w:p>
        </w:tc>
      </w:tr>
      <w:tr w:rsidR="00E3357E" w:rsidTr="00E3357E">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Мероприятия по уличному освещению, озеленению, прочим мероприятиям по благоустройству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достигнуто</w:t>
            </w:r>
          </w:p>
        </w:tc>
      </w:tr>
      <w:tr w:rsidR="00E3357E" w:rsidTr="00E3357E">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Итоговая сводная оценка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r>
    </w:tbl>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Отчет за 2016 год о финансировании и реализации мероприятий муниципальной  целевой программы   «Обеспечение доступным и комфортным жильем и коммунальными услугами граждан в Большезмеинском сельсовете Щигровского района Курской области на 2015-2020 годы</w:t>
      </w:r>
    </w:p>
    <w:tbl>
      <w:tblPr>
        <w:tblW w:w="0" w:type="auto"/>
        <w:tblCellSpacing w:w="0" w:type="dxa"/>
        <w:tblCellMar>
          <w:left w:w="0" w:type="dxa"/>
          <w:right w:w="0" w:type="dxa"/>
        </w:tblCellMar>
        <w:tblLook w:val="04A0"/>
      </w:tblPr>
      <w:tblGrid>
        <w:gridCol w:w="354"/>
        <w:gridCol w:w="1089"/>
        <w:gridCol w:w="752"/>
        <w:gridCol w:w="738"/>
        <w:gridCol w:w="453"/>
        <w:gridCol w:w="831"/>
        <w:gridCol w:w="453"/>
        <w:gridCol w:w="831"/>
        <w:gridCol w:w="714"/>
        <w:gridCol w:w="831"/>
        <w:gridCol w:w="1022"/>
        <w:gridCol w:w="1211"/>
      </w:tblGrid>
      <w:tr w:rsidR="00E3357E" w:rsidTr="00E3357E">
        <w:trPr>
          <w:tblCellSpacing w:w="0" w:type="dxa"/>
        </w:trPr>
        <w:tc>
          <w:tcPr>
            <w:tcW w:w="3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N</w:t>
            </w:r>
          </w:p>
          <w:p w:rsidR="00E3357E" w:rsidRDefault="00E3357E">
            <w:pPr>
              <w:pStyle w:val="aa"/>
              <w:spacing w:before="0" w:beforeAutospacing="0" w:after="0" w:afterAutospacing="0"/>
              <w:jc w:val="both"/>
              <w:rPr>
                <w:sz w:val="18"/>
                <w:szCs w:val="18"/>
              </w:rPr>
            </w:pPr>
            <w:r>
              <w:rPr>
                <w:sz w:val="18"/>
                <w:szCs w:val="18"/>
              </w:rPr>
              <w:t>п/п</w:t>
            </w:r>
          </w:p>
        </w:tc>
        <w:tc>
          <w:tcPr>
            <w:tcW w:w="15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Наименование мероприяти</w:t>
            </w:r>
            <w:r>
              <w:rPr>
                <w:sz w:val="18"/>
                <w:szCs w:val="18"/>
              </w:rPr>
              <w:lastRenderedPageBreak/>
              <w:t>й Программы</w:t>
            </w:r>
          </w:p>
        </w:tc>
        <w:tc>
          <w:tcPr>
            <w:tcW w:w="67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lastRenderedPageBreak/>
              <w:t>Источники и объемы финансирования на год (тыс.рублей)</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Фактически</w:t>
            </w:r>
          </w:p>
          <w:p w:rsidR="00E3357E" w:rsidRDefault="00E3357E">
            <w:pPr>
              <w:pStyle w:val="aa"/>
              <w:spacing w:before="0" w:beforeAutospacing="0" w:after="0" w:afterAutospacing="0"/>
              <w:jc w:val="both"/>
              <w:rPr>
                <w:sz w:val="18"/>
                <w:szCs w:val="18"/>
              </w:rPr>
            </w:pPr>
            <w:r>
              <w:rPr>
                <w:sz w:val="18"/>
                <w:szCs w:val="18"/>
              </w:rPr>
              <w:t>проведенн</w:t>
            </w:r>
            <w:r>
              <w:rPr>
                <w:sz w:val="18"/>
                <w:szCs w:val="18"/>
              </w:rPr>
              <w:lastRenderedPageBreak/>
              <w:t>ые</w:t>
            </w:r>
          </w:p>
          <w:p w:rsidR="00E3357E" w:rsidRDefault="00E3357E">
            <w:pPr>
              <w:pStyle w:val="aa"/>
              <w:spacing w:before="0" w:beforeAutospacing="0" w:after="0" w:afterAutospacing="0"/>
              <w:jc w:val="both"/>
              <w:rPr>
                <w:sz w:val="18"/>
                <w:szCs w:val="18"/>
              </w:rPr>
            </w:pPr>
            <w:r>
              <w:rPr>
                <w:sz w:val="18"/>
                <w:szCs w:val="18"/>
              </w:rPr>
              <w:t>мероприятия.</w:t>
            </w:r>
          </w:p>
          <w:p w:rsidR="00E3357E" w:rsidRDefault="00E3357E">
            <w:pPr>
              <w:pStyle w:val="aa"/>
              <w:spacing w:before="0" w:beforeAutospacing="0" w:after="0" w:afterAutospacing="0"/>
              <w:jc w:val="both"/>
              <w:rPr>
                <w:sz w:val="18"/>
                <w:szCs w:val="18"/>
              </w:rPr>
            </w:pPr>
            <w:r>
              <w:rPr>
                <w:sz w:val="18"/>
                <w:szCs w:val="18"/>
              </w:rPr>
              <w:t>Достигнутые</w:t>
            </w:r>
          </w:p>
          <w:p w:rsidR="00E3357E" w:rsidRDefault="00E3357E">
            <w:pPr>
              <w:pStyle w:val="aa"/>
              <w:spacing w:before="0" w:beforeAutospacing="0" w:after="0" w:afterAutospacing="0"/>
              <w:jc w:val="both"/>
              <w:rPr>
                <w:sz w:val="18"/>
                <w:szCs w:val="18"/>
              </w:rPr>
            </w:pPr>
            <w:r>
              <w:rPr>
                <w:sz w:val="18"/>
                <w:szCs w:val="18"/>
              </w:rPr>
              <w:t>результаты</w:t>
            </w:r>
          </w:p>
          <w:p w:rsidR="00E3357E" w:rsidRDefault="00E3357E">
            <w:pPr>
              <w:pStyle w:val="aa"/>
              <w:spacing w:before="0" w:beforeAutospacing="0" w:after="0" w:afterAutospacing="0"/>
              <w:jc w:val="both"/>
              <w:rPr>
                <w:sz w:val="18"/>
                <w:szCs w:val="18"/>
              </w:rPr>
            </w:pPr>
            <w:r>
              <w:rPr>
                <w:sz w:val="18"/>
                <w:szCs w:val="18"/>
              </w:rPr>
              <w:t>мероприятий</w:t>
            </w:r>
          </w:p>
          <w:p w:rsidR="00E3357E" w:rsidRDefault="00E3357E">
            <w:pPr>
              <w:pStyle w:val="aa"/>
              <w:spacing w:before="0" w:beforeAutospacing="0" w:after="0" w:afterAutospacing="0"/>
              <w:jc w:val="both"/>
              <w:rPr>
                <w:sz w:val="18"/>
                <w:szCs w:val="18"/>
              </w:rPr>
            </w:pPr>
            <w:r>
              <w:rPr>
                <w:sz w:val="18"/>
                <w:szCs w:val="18"/>
              </w:rPr>
              <w:t>за год </w:t>
            </w:r>
            <w:hyperlink r:id="rId8" w:history="1">
              <w:r>
                <w:rPr>
                  <w:rStyle w:val="a7"/>
                  <w:color w:val="33A6E3"/>
                  <w:sz w:val="18"/>
                  <w:szCs w:val="18"/>
                </w:rPr>
                <w:t>**</w:t>
              </w:r>
            </w:hyperlink>
          </w:p>
        </w:tc>
        <w:tc>
          <w:tcPr>
            <w:tcW w:w="13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lastRenderedPageBreak/>
              <w:t>Примечание </w:t>
            </w:r>
            <w:hyperlink r:id="rId9" w:history="1">
              <w:r>
                <w:rPr>
                  <w:rStyle w:val="a7"/>
                  <w:color w:val="33A6E3"/>
                  <w:sz w:val="18"/>
                  <w:szCs w:val="18"/>
                </w:rPr>
                <w:t>***</w:t>
              </w:r>
            </w:hyperlink>
          </w:p>
        </w:tc>
      </w:tr>
      <w:tr w:rsidR="00E3357E" w:rsidTr="00E3357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местный бюджет</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xml:space="preserve">бюджеты других </w:t>
            </w:r>
            <w:r>
              <w:rPr>
                <w:sz w:val="18"/>
                <w:szCs w:val="18"/>
              </w:rPr>
              <w:lastRenderedPageBreak/>
              <w:t>уровней (по уровням)</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lastRenderedPageBreak/>
              <w:t>внебюджетные источники</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общий объем финансирования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r>
      <w:tr w:rsidR="00E3357E" w:rsidTr="00E3357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план года</w:t>
            </w:r>
            <w:hyperlink r:id="rId10" w:history="1">
              <w:r>
                <w:rPr>
                  <w:rStyle w:val="a7"/>
                  <w:color w:val="33A6E3"/>
                  <w:sz w:val="18"/>
                  <w:szCs w:val="18"/>
                </w:rPr>
                <w:t>*</w:t>
              </w:r>
            </w:hyperlink>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исполнено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исполнено</w:t>
            </w:r>
          </w:p>
          <w:p w:rsidR="00E3357E" w:rsidRDefault="00E3357E">
            <w:pPr>
              <w:pStyle w:val="aa"/>
              <w:spacing w:before="0" w:beforeAutospacing="0" w:after="0" w:afterAutospacing="0"/>
              <w:jc w:val="both"/>
              <w:rPr>
                <w:sz w:val="18"/>
                <w:szCs w:val="18"/>
              </w:rPr>
            </w:pPr>
            <w:r>
              <w:rPr>
                <w:sz w:val="18"/>
                <w:szCs w:val="18"/>
              </w:rPr>
              <w:t> за 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r>
      <w:tr w:rsidR="00E3357E" w:rsidTr="00E3357E">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3</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6</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9=3+5+7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10=4+6+8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12</w:t>
            </w:r>
          </w:p>
        </w:tc>
      </w:tr>
      <w:tr w:rsidR="00E3357E" w:rsidTr="00E3357E">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1</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содержание сети уличного освещения</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22334,04</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22334,04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22334,04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22334,04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r>
      <w:tr w:rsidR="00E3357E" w:rsidTr="00E3357E">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Всего по Программе</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22334,0,4</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22334,</w:t>
            </w:r>
          </w:p>
          <w:p w:rsidR="00E3357E" w:rsidRDefault="00E3357E">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22334,04</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22334,04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r>
    </w:tbl>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Проведенный анализ выполнения программных мероприятий  позволяет сделать вывод о том, что ,  меры необходимые для реализации  обеспечения благоустройства территории муниципального образования  выполнены.. Основные показатели программы в 2016 году достигнуты.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муниципальной программы: повышение уровня благоустройства, повышение надежности уличного освещения,   повышения уровня жизни населения.</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ОТЧЕТ</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оценке эффективности реализации муниципальной  программы</w:t>
      </w: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«Развитие и укрепление материально-технической базы муниципального образования «Большезмеинский сельсовет»   Щигровского района Курской области  на 2014-2016 годы»</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    Администрация Большезмеинского сельсовета Щигровского района  Курской области  </w:t>
      </w:r>
      <w:r>
        <w:rPr>
          <w:rStyle w:val="ab"/>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2016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достижение  значений   целевых показателей (индикаторов).</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3120"/>
        <w:gridCol w:w="728"/>
        <w:gridCol w:w="1081"/>
        <w:gridCol w:w="1081"/>
        <w:gridCol w:w="740"/>
        <w:gridCol w:w="843"/>
        <w:gridCol w:w="1686"/>
      </w:tblGrid>
      <w:tr w:rsidR="00E3357E" w:rsidTr="00E3357E">
        <w:trPr>
          <w:tblCellSpacing w:w="0" w:type="dxa"/>
        </w:trPr>
        <w:tc>
          <w:tcPr>
            <w:tcW w:w="33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Наименование целевого показателя</w:t>
            </w:r>
          </w:p>
        </w:tc>
        <w:tc>
          <w:tcPr>
            <w:tcW w:w="7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ЕИ</w:t>
            </w:r>
          </w:p>
        </w:tc>
        <w:tc>
          <w:tcPr>
            <w:tcW w:w="19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Значение целевого показателя</w:t>
            </w: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Оценка в баллах</w:t>
            </w:r>
          </w:p>
        </w:tc>
        <w:tc>
          <w:tcPr>
            <w:tcW w:w="17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рейтинг</w:t>
            </w:r>
          </w:p>
        </w:tc>
      </w:tr>
      <w:tr w:rsidR="00E3357E" w:rsidTr="00E3357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план</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факт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r>
      <w:tr w:rsidR="00E3357E" w:rsidTr="00E3357E">
        <w:trPr>
          <w:tblCellSpacing w:w="0" w:type="dxa"/>
        </w:trPr>
        <w:tc>
          <w:tcPr>
            <w:tcW w:w="948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c"/>
                <w:sz w:val="18"/>
                <w:szCs w:val="18"/>
              </w:rPr>
              <w:t>Программа </w:t>
            </w:r>
            <w:r>
              <w:rPr>
                <w:rStyle w:val="ab"/>
                <w:sz w:val="18"/>
                <w:szCs w:val="18"/>
              </w:rPr>
              <w:t>«Материально-техническое обеспечение учреждений и формирование имиджа Большезмеинского сельсовета Щигровского района Курской области на 2014-2016 годы»</w:t>
            </w:r>
          </w:p>
          <w:p w:rsidR="00E3357E" w:rsidRDefault="00E3357E">
            <w:pPr>
              <w:pStyle w:val="aa"/>
              <w:spacing w:before="0" w:beforeAutospacing="0" w:after="0" w:afterAutospacing="0"/>
              <w:jc w:val="both"/>
              <w:rPr>
                <w:sz w:val="18"/>
                <w:szCs w:val="18"/>
              </w:rPr>
            </w:pPr>
            <w:r>
              <w:rPr>
                <w:sz w:val="18"/>
                <w:szCs w:val="18"/>
              </w:rPr>
              <w:t> </w:t>
            </w:r>
          </w:p>
        </w:tc>
      </w:tr>
      <w:tr w:rsidR="00E3357E" w:rsidTr="00E3357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Расходы на обеспечение деятельности (оказание услуг) муниципальных учреждений</w:t>
            </w:r>
          </w:p>
        </w:tc>
        <w:tc>
          <w:tcPr>
            <w:tcW w:w="7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Тыс.р. </w:t>
            </w:r>
          </w:p>
          <w:p w:rsidR="00E3357E" w:rsidRDefault="00E3357E">
            <w:pPr>
              <w:pStyle w:val="aa"/>
              <w:spacing w:before="0" w:beforeAutospacing="0" w:after="0" w:afterAutospacing="0"/>
              <w:jc w:val="both"/>
              <w:rPr>
                <w:sz w:val="18"/>
                <w:szCs w:val="18"/>
              </w:rPr>
            </w:pPr>
            <w:r>
              <w:rPr>
                <w:sz w:val="18"/>
                <w:szCs w:val="18"/>
              </w:rPr>
              <w:t> </w:t>
            </w:r>
          </w:p>
          <w:p w:rsidR="00E3357E" w:rsidRDefault="00E3357E">
            <w:pPr>
              <w:pStyle w:val="aa"/>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tbl>
            <w:tblPr>
              <w:tblW w:w="0" w:type="auto"/>
              <w:tblCellSpacing w:w="0" w:type="dxa"/>
              <w:tblCellMar>
                <w:left w:w="0" w:type="dxa"/>
                <w:right w:w="0" w:type="dxa"/>
              </w:tblCellMar>
              <w:tblLook w:val="04A0"/>
            </w:tblPr>
            <w:tblGrid>
              <w:gridCol w:w="915"/>
            </w:tblGrid>
            <w:tr w:rsidR="00E3357E">
              <w:trPr>
                <w:tblCellSpacing w:w="0" w:type="dxa"/>
              </w:trPr>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302236,92</w:t>
                  </w:r>
                </w:p>
              </w:tc>
            </w:tr>
          </w:tbl>
          <w:p w:rsidR="00E3357E" w:rsidRDefault="00E3357E">
            <w:pPr>
              <w:pStyle w:val="aa"/>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p w:rsidR="00E3357E" w:rsidRDefault="00E3357E">
            <w:pPr>
              <w:pStyle w:val="aa"/>
              <w:spacing w:before="0" w:beforeAutospacing="0" w:after="0" w:afterAutospacing="0"/>
              <w:jc w:val="both"/>
              <w:rPr>
                <w:sz w:val="18"/>
                <w:szCs w:val="18"/>
              </w:rPr>
            </w:pPr>
            <w:r>
              <w:rPr>
                <w:sz w:val="18"/>
                <w:szCs w:val="18"/>
              </w:rPr>
              <w:t> </w:t>
            </w:r>
          </w:p>
          <w:tbl>
            <w:tblPr>
              <w:tblW w:w="0" w:type="auto"/>
              <w:tblCellSpacing w:w="0" w:type="dxa"/>
              <w:tblCellMar>
                <w:left w:w="0" w:type="dxa"/>
                <w:right w:w="0" w:type="dxa"/>
              </w:tblCellMar>
              <w:tblLook w:val="04A0"/>
            </w:tblPr>
            <w:tblGrid>
              <w:gridCol w:w="915"/>
            </w:tblGrid>
            <w:tr w:rsidR="00E3357E">
              <w:trPr>
                <w:tblCellSpacing w:w="0" w:type="dxa"/>
              </w:trPr>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p w:rsidR="00E3357E" w:rsidRDefault="00E3357E">
                  <w:pPr>
                    <w:pStyle w:val="aa"/>
                    <w:spacing w:before="0" w:beforeAutospacing="0" w:after="0" w:afterAutospacing="0"/>
                    <w:jc w:val="both"/>
                    <w:rPr>
                      <w:sz w:val="18"/>
                      <w:szCs w:val="18"/>
                    </w:rPr>
                  </w:pPr>
                  <w:r>
                    <w:rPr>
                      <w:sz w:val="18"/>
                      <w:szCs w:val="18"/>
                    </w:rPr>
                    <w:t>302236,92</w:t>
                  </w:r>
                </w:p>
              </w:tc>
            </w:tr>
          </w:tbl>
          <w:p w:rsidR="00E3357E" w:rsidRDefault="00E3357E">
            <w:pPr>
              <w:pStyle w:val="aa"/>
              <w:spacing w:before="0" w:beforeAutospacing="0" w:after="0" w:afterAutospacing="0"/>
              <w:jc w:val="both"/>
              <w:rPr>
                <w:sz w:val="18"/>
                <w:szCs w:val="18"/>
              </w:rPr>
            </w:pPr>
            <w:r>
              <w:rPr>
                <w:sz w:val="18"/>
                <w:szCs w:val="18"/>
              </w:rPr>
              <w:t> </w:t>
            </w: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p w:rsidR="00E3357E" w:rsidRDefault="00E3357E">
            <w:pPr>
              <w:pStyle w:val="aa"/>
              <w:spacing w:before="0" w:beforeAutospacing="0" w:after="0" w:afterAutospacing="0"/>
              <w:jc w:val="both"/>
              <w:rPr>
                <w:sz w:val="18"/>
                <w:szCs w:val="18"/>
              </w:rPr>
            </w:pPr>
            <w:r>
              <w:rPr>
                <w:sz w:val="18"/>
                <w:szCs w:val="18"/>
              </w:rPr>
              <w:t>100</w:t>
            </w:r>
          </w:p>
          <w:p w:rsidR="00E3357E" w:rsidRDefault="00E3357E">
            <w:pPr>
              <w:pStyle w:val="aa"/>
              <w:spacing w:before="0" w:beforeAutospacing="0" w:after="0" w:afterAutospacing="0"/>
              <w:jc w:val="both"/>
              <w:rPr>
                <w:sz w:val="18"/>
                <w:szCs w:val="18"/>
              </w:rPr>
            </w:pPr>
            <w:r>
              <w:rPr>
                <w:sz w:val="18"/>
                <w:szCs w:val="18"/>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p w:rsidR="00E3357E" w:rsidRDefault="00E3357E">
            <w:pPr>
              <w:pStyle w:val="aa"/>
              <w:spacing w:before="0" w:beforeAutospacing="0" w:after="0" w:afterAutospacing="0"/>
              <w:jc w:val="both"/>
              <w:rPr>
                <w:sz w:val="18"/>
                <w:szCs w:val="18"/>
              </w:rPr>
            </w:pPr>
            <w:r>
              <w:rPr>
                <w:sz w:val="18"/>
                <w:szCs w:val="18"/>
              </w:rPr>
              <w:t> 1</w:t>
            </w:r>
          </w:p>
          <w:p w:rsidR="00E3357E" w:rsidRDefault="00E3357E">
            <w:pPr>
              <w:pStyle w:val="aa"/>
              <w:spacing w:before="0" w:beforeAutospacing="0" w:after="0" w:afterAutospacing="0"/>
              <w:jc w:val="both"/>
              <w:rPr>
                <w:sz w:val="18"/>
                <w:szCs w:val="18"/>
              </w:rPr>
            </w:pPr>
            <w:r>
              <w:rPr>
                <w:sz w:val="18"/>
                <w:szCs w:val="18"/>
              </w:rPr>
              <w:t> </w:t>
            </w:r>
          </w:p>
        </w:tc>
        <w:tc>
          <w:tcPr>
            <w:tcW w:w="17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Положительное значение</w:t>
            </w:r>
          </w:p>
        </w:tc>
      </w:tr>
      <w:tr w:rsidR="00E3357E" w:rsidTr="00E3357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Закупка товаров, работ и услуг для государственных (муниципальных) нужд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3357E" w:rsidRDefault="00E3357E">
            <w:pPr>
              <w:rPr>
                <w:sz w:val="18"/>
                <w:szCs w:val="18"/>
              </w:rPr>
            </w:pPr>
          </w:p>
        </w:tc>
      </w:tr>
      <w:tr w:rsidR="00E3357E" w:rsidTr="00E3357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 </w:t>
            </w:r>
          </w:p>
        </w:tc>
      </w:tr>
      <w:tr w:rsidR="00E3357E" w:rsidTr="00E3357E">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ИТОГОВАЯ сводная оценка по муниципальной программе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rStyle w:val="ab"/>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302236,92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p w:rsidR="00E3357E" w:rsidRDefault="00E3357E">
            <w:pPr>
              <w:pStyle w:val="aa"/>
              <w:spacing w:before="0" w:beforeAutospacing="0" w:after="0" w:afterAutospacing="0"/>
              <w:jc w:val="both"/>
              <w:rPr>
                <w:sz w:val="18"/>
                <w:szCs w:val="18"/>
              </w:rPr>
            </w:pPr>
            <w:r>
              <w:rPr>
                <w:sz w:val="18"/>
                <w:szCs w:val="18"/>
              </w:rPr>
              <w:t>302236,92</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p w:rsidR="00E3357E" w:rsidRDefault="00E3357E">
            <w:pPr>
              <w:pStyle w:val="aa"/>
              <w:spacing w:before="0" w:beforeAutospacing="0" w:after="0" w:afterAutospacing="0"/>
              <w:jc w:val="both"/>
              <w:rPr>
                <w:sz w:val="18"/>
                <w:szCs w:val="18"/>
              </w:rPr>
            </w:pPr>
            <w:r>
              <w:rPr>
                <w:sz w:val="18"/>
                <w:szCs w:val="18"/>
              </w:rPr>
              <w:t>100</w:t>
            </w:r>
          </w:p>
          <w:p w:rsidR="00E3357E" w:rsidRDefault="00E3357E">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3357E" w:rsidRDefault="00E3357E">
            <w:pPr>
              <w:pStyle w:val="aa"/>
              <w:spacing w:before="0" w:beforeAutospacing="0" w:after="0" w:afterAutospacing="0"/>
              <w:jc w:val="both"/>
              <w:rPr>
                <w:sz w:val="18"/>
                <w:szCs w:val="18"/>
              </w:rPr>
            </w:pPr>
            <w:r>
              <w:rPr>
                <w:sz w:val="18"/>
                <w:szCs w:val="18"/>
              </w:rPr>
              <w:t> </w:t>
            </w:r>
          </w:p>
          <w:p w:rsidR="00E3357E" w:rsidRDefault="00E3357E">
            <w:pPr>
              <w:pStyle w:val="aa"/>
              <w:spacing w:before="0" w:beforeAutospacing="0" w:after="0" w:afterAutospacing="0"/>
              <w:jc w:val="both"/>
              <w:rPr>
                <w:sz w:val="18"/>
                <w:szCs w:val="18"/>
              </w:rPr>
            </w:pPr>
            <w:r>
              <w:rPr>
                <w:sz w:val="18"/>
                <w:szCs w:val="18"/>
              </w:rPr>
              <w:t> 1</w:t>
            </w:r>
          </w:p>
          <w:p w:rsidR="00E3357E" w:rsidRDefault="00E3357E">
            <w:pPr>
              <w:pStyle w:val="aa"/>
              <w:spacing w:before="0" w:beforeAutospacing="0" w:after="0" w:afterAutospacing="0"/>
              <w:jc w:val="both"/>
              <w:rPr>
                <w:sz w:val="18"/>
                <w:szCs w:val="18"/>
              </w:rPr>
            </w:pPr>
            <w:r>
              <w:rPr>
                <w:sz w:val="18"/>
                <w:szCs w:val="18"/>
              </w:rPr>
              <w:t> </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3357E" w:rsidRDefault="00E3357E">
            <w:pPr>
              <w:pStyle w:val="aa"/>
              <w:spacing w:before="0" w:beforeAutospacing="0" w:after="0" w:afterAutospacing="0"/>
              <w:jc w:val="both"/>
              <w:rPr>
                <w:sz w:val="18"/>
                <w:szCs w:val="18"/>
              </w:rPr>
            </w:pPr>
            <w:r>
              <w:rPr>
                <w:sz w:val="18"/>
                <w:szCs w:val="18"/>
              </w:rPr>
              <w:t>Положительное</w:t>
            </w:r>
          </w:p>
        </w:tc>
      </w:tr>
    </w:tbl>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на реализацию мероприятий составил 3021236,92 руб. Финансирование   расходов на  программное обеспечение,  техническое обслуживание автотранспорта, услуги связи, обслуживание и содержание административного здания  произведено исходя из фактической потребности</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задачами программы являются:</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оснащение компьютерной техникой, программным и матекриально-техническим обеспечение учреждений муниципального образования</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эффективности системы муниципального управления</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вформирование имджа Большезмеинского сельсовета</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мероприятий программы: это улучшение   качества обслуживания населения.</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3357E" w:rsidRDefault="00E3357E" w:rsidP="00E3357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E3357E" w:rsidRDefault="00BB6700" w:rsidP="00E3357E"/>
    <w:sectPr w:rsidR="00BB6700" w:rsidRPr="00E3357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4BE4"/>
    <w:rsid w:val="00075F60"/>
    <w:rsid w:val="00090952"/>
    <w:rsid w:val="000909E2"/>
    <w:rsid w:val="00091629"/>
    <w:rsid w:val="00092A1D"/>
    <w:rsid w:val="00092A2C"/>
    <w:rsid w:val="000946CA"/>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92F8B"/>
    <w:rsid w:val="00196B51"/>
    <w:rsid w:val="001A52DE"/>
    <w:rsid w:val="001B5E55"/>
    <w:rsid w:val="001C08DF"/>
    <w:rsid w:val="001C1B20"/>
    <w:rsid w:val="001C6060"/>
    <w:rsid w:val="001C7F93"/>
    <w:rsid w:val="001D2DF1"/>
    <w:rsid w:val="001D31B8"/>
    <w:rsid w:val="001E2B00"/>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5D21"/>
    <w:rsid w:val="0025169D"/>
    <w:rsid w:val="002558AA"/>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C0B"/>
    <w:rsid w:val="003162A7"/>
    <w:rsid w:val="00317C7E"/>
    <w:rsid w:val="003216EF"/>
    <w:rsid w:val="003301CB"/>
    <w:rsid w:val="003370BA"/>
    <w:rsid w:val="00345644"/>
    <w:rsid w:val="00345AAD"/>
    <w:rsid w:val="00350A33"/>
    <w:rsid w:val="00352013"/>
    <w:rsid w:val="00360403"/>
    <w:rsid w:val="0036098F"/>
    <w:rsid w:val="0036412E"/>
    <w:rsid w:val="0036419A"/>
    <w:rsid w:val="003655BF"/>
    <w:rsid w:val="003703A5"/>
    <w:rsid w:val="0037100E"/>
    <w:rsid w:val="00374359"/>
    <w:rsid w:val="003778C9"/>
    <w:rsid w:val="00380D71"/>
    <w:rsid w:val="00383605"/>
    <w:rsid w:val="00391290"/>
    <w:rsid w:val="003931D1"/>
    <w:rsid w:val="003A3828"/>
    <w:rsid w:val="003A42AE"/>
    <w:rsid w:val="003C26FF"/>
    <w:rsid w:val="003C397F"/>
    <w:rsid w:val="003C3A97"/>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16B2"/>
    <w:rsid w:val="00737F02"/>
    <w:rsid w:val="00740BC9"/>
    <w:rsid w:val="00744F3B"/>
    <w:rsid w:val="007477AE"/>
    <w:rsid w:val="00760587"/>
    <w:rsid w:val="007608B0"/>
    <w:rsid w:val="007655D4"/>
    <w:rsid w:val="00765B25"/>
    <w:rsid w:val="00765D55"/>
    <w:rsid w:val="0077176D"/>
    <w:rsid w:val="00772B5E"/>
    <w:rsid w:val="00783BDD"/>
    <w:rsid w:val="00786154"/>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7201B"/>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4394A"/>
    <w:rsid w:val="00C46B3E"/>
    <w:rsid w:val="00C53461"/>
    <w:rsid w:val="00C53B00"/>
    <w:rsid w:val="00C67483"/>
    <w:rsid w:val="00C676CF"/>
    <w:rsid w:val="00C73A55"/>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8750F"/>
    <w:rsid w:val="00D94289"/>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485D"/>
    <w:rsid w:val="00F46580"/>
    <w:rsid w:val="00F46FF4"/>
    <w:rsid w:val="00F47FCE"/>
    <w:rsid w:val="00F47FD8"/>
    <w:rsid w:val="00F5550C"/>
    <w:rsid w:val="00F61935"/>
    <w:rsid w:val="00F6753C"/>
    <w:rsid w:val="00F70831"/>
    <w:rsid w:val="00F716AB"/>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olzmey.rkursk.ru/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zmey.rkursk.ru/l" TargetMode="External"/><Relationship Id="rId11" Type="http://schemas.openxmlformats.org/officeDocument/2006/relationships/fontTable" Target="fontTable.xml"/><Relationship Id="rId5" Type="http://schemas.openxmlformats.org/officeDocument/2006/relationships/hyperlink" Target="http://bolzmey.rkursk.ru/l" TargetMode="External"/><Relationship Id="rId10" Type="http://schemas.openxmlformats.org/officeDocument/2006/relationships/hyperlink" Target="http://bolzmey.rkursk.ru/l" TargetMode="External"/><Relationship Id="rId4" Type="http://schemas.openxmlformats.org/officeDocument/2006/relationships/webSettings" Target="webSettings.xml"/><Relationship Id="rId9" Type="http://schemas.openxmlformats.org/officeDocument/2006/relationships/hyperlink" Target="http://bolzmey.rkursk.ru/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14895</TotalTime>
  <Pages>5</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513</cp:revision>
  <cp:lastPrinted>2019-03-04T06:14:00Z</cp:lastPrinted>
  <dcterms:created xsi:type="dcterms:W3CDTF">2019-02-20T10:58:00Z</dcterms:created>
  <dcterms:modified xsi:type="dcterms:W3CDTF">2025-04-16T13:41:00Z</dcterms:modified>
</cp:coreProperties>
</file>