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410" w:rsidRPr="00BE42F1" w:rsidRDefault="008D7410" w:rsidP="008D7410">
      <w:pPr>
        <w:jc w:val="center"/>
        <w:rPr>
          <w:rFonts w:ascii="Arial" w:hAnsi="Arial" w:cs="Arial"/>
        </w:rPr>
      </w:pPr>
      <w:r w:rsidRPr="00BE42F1">
        <w:rPr>
          <w:rFonts w:ascii="Arial" w:hAnsi="Arial" w:cs="Arial"/>
          <w:b/>
          <w:noProof/>
          <w:lang w:val="ru-RU" w:eastAsia="ru-RU" w:bidi="ar-SA"/>
        </w:rPr>
        <w:drawing>
          <wp:inline distT="0" distB="0" distL="0" distR="0" wp14:anchorId="361DFB8C" wp14:editId="3747FAC8">
            <wp:extent cx="1346835" cy="128016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46835" cy="1280160"/>
                    </a:xfrm>
                    <a:prstGeom prst="rect">
                      <a:avLst/>
                    </a:prstGeom>
                    <a:noFill/>
                    <a:ln>
                      <a:noFill/>
                    </a:ln>
                  </pic:spPr>
                </pic:pic>
              </a:graphicData>
            </a:graphic>
          </wp:inline>
        </w:drawing>
      </w:r>
    </w:p>
    <w:p w:rsidR="008D7410" w:rsidRPr="00BE42F1" w:rsidRDefault="008D7410" w:rsidP="008D7410">
      <w:pPr>
        <w:jc w:val="center"/>
        <w:rPr>
          <w:rFonts w:ascii="Arial" w:hAnsi="Arial" w:cs="Arial"/>
          <w:b/>
          <w:sz w:val="32"/>
          <w:szCs w:val="32"/>
          <w:lang w:val="ru-RU"/>
        </w:rPr>
      </w:pPr>
      <w:r w:rsidRPr="00BE42F1">
        <w:rPr>
          <w:rFonts w:ascii="Arial" w:hAnsi="Arial" w:cs="Arial"/>
          <w:b/>
          <w:sz w:val="32"/>
          <w:szCs w:val="32"/>
          <w:lang w:val="ru-RU"/>
        </w:rPr>
        <w:t>СОБРАНИЕ ДЕПУТАТОВ</w:t>
      </w:r>
    </w:p>
    <w:p w:rsidR="008D7410" w:rsidRPr="00BE42F1" w:rsidRDefault="000E6D6F" w:rsidP="008D7410">
      <w:pPr>
        <w:jc w:val="center"/>
        <w:rPr>
          <w:rFonts w:ascii="Arial" w:hAnsi="Arial" w:cs="Arial"/>
          <w:b/>
          <w:sz w:val="32"/>
          <w:szCs w:val="32"/>
          <w:lang w:val="ru-RU"/>
        </w:rPr>
      </w:pPr>
      <w:r>
        <w:rPr>
          <w:rFonts w:ascii="Arial" w:hAnsi="Arial" w:cs="Arial"/>
          <w:b/>
          <w:sz w:val="32"/>
          <w:szCs w:val="32"/>
          <w:lang w:val="ru-RU"/>
        </w:rPr>
        <w:t>БОЛЬШЕЗМЕИН</w:t>
      </w:r>
      <w:r w:rsidR="008D7410" w:rsidRPr="00BE42F1">
        <w:rPr>
          <w:rFonts w:ascii="Arial" w:hAnsi="Arial" w:cs="Arial"/>
          <w:b/>
          <w:sz w:val="32"/>
          <w:szCs w:val="32"/>
          <w:lang w:val="ru-RU"/>
        </w:rPr>
        <w:t>СКОГО СЕЛЬСОВЕТА</w:t>
      </w:r>
    </w:p>
    <w:p w:rsidR="008D7410" w:rsidRPr="00BE42F1" w:rsidRDefault="008D7410" w:rsidP="008D7410">
      <w:pPr>
        <w:jc w:val="center"/>
        <w:rPr>
          <w:rFonts w:ascii="Arial" w:hAnsi="Arial" w:cs="Arial"/>
          <w:b/>
          <w:sz w:val="32"/>
          <w:szCs w:val="32"/>
          <w:lang w:val="ru-RU"/>
        </w:rPr>
      </w:pPr>
      <w:r w:rsidRPr="00BE42F1">
        <w:rPr>
          <w:rFonts w:ascii="Arial" w:hAnsi="Arial" w:cs="Arial"/>
          <w:b/>
          <w:sz w:val="32"/>
          <w:szCs w:val="32"/>
          <w:lang w:val="ru-RU"/>
        </w:rPr>
        <w:t>ЩИГРОВСКОГО РАЙОНА КУРСКОЙ ОБЛАСТИ</w:t>
      </w:r>
    </w:p>
    <w:p w:rsidR="008D7410" w:rsidRPr="00BE42F1" w:rsidRDefault="008D7410" w:rsidP="008D7410">
      <w:pPr>
        <w:jc w:val="center"/>
        <w:rPr>
          <w:rFonts w:ascii="Arial" w:hAnsi="Arial" w:cs="Arial"/>
          <w:b/>
          <w:bCs/>
          <w:sz w:val="32"/>
          <w:szCs w:val="32"/>
          <w:lang w:val="ru-RU"/>
        </w:rPr>
      </w:pPr>
      <w:r w:rsidRPr="00BE42F1">
        <w:rPr>
          <w:rFonts w:ascii="Arial" w:hAnsi="Arial" w:cs="Arial"/>
          <w:b/>
          <w:bCs/>
          <w:sz w:val="32"/>
          <w:szCs w:val="32"/>
          <w:lang w:val="ru-RU"/>
        </w:rPr>
        <w:t>Р Е Ш Е Н И Е</w:t>
      </w:r>
    </w:p>
    <w:p w:rsidR="008D7410" w:rsidRPr="00BE42F1" w:rsidRDefault="00D170C2" w:rsidP="008D7410">
      <w:pPr>
        <w:rPr>
          <w:rFonts w:ascii="Arial" w:hAnsi="Arial" w:cs="Arial"/>
          <w:b/>
          <w:sz w:val="32"/>
          <w:szCs w:val="32"/>
          <w:lang w:val="ru-RU"/>
        </w:rPr>
      </w:pPr>
      <w:proofErr w:type="gramStart"/>
      <w:r>
        <w:rPr>
          <w:rFonts w:ascii="Arial" w:hAnsi="Arial" w:cs="Arial"/>
          <w:b/>
          <w:sz w:val="32"/>
          <w:szCs w:val="32"/>
          <w:lang w:val="ru-RU"/>
        </w:rPr>
        <w:t>от«</w:t>
      </w:r>
      <w:proofErr w:type="gramEnd"/>
      <w:r>
        <w:rPr>
          <w:rFonts w:ascii="Arial" w:hAnsi="Arial" w:cs="Arial"/>
          <w:b/>
          <w:sz w:val="32"/>
          <w:szCs w:val="32"/>
          <w:lang w:val="ru-RU"/>
        </w:rPr>
        <w:t>25</w:t>
      </w:r>
      <w:r w:rsidR="008D7410" w:rsidRPr="00BE42F1">
        <w:rPr>
          <w:rFonts w:ascii="Arial" w:hAnsi="Arial" w:cs="Arial"/>
          <w:b/>
          <w:sz w:val="32"/>
          <w:szCs w:val="32"/>
          <w:lang w:val="ru-RU"/>
        </w:rPr>
        <w:t xml:space="preserve">» </w:t>
      </w:r>
      <w:r>
        <w:rPr>
          <w:rFonts w:ascii="Arial" w:hAnsi="Arial" w:cs="Arial"/>
          <w:b/>
          <w:sz w:val="32"/>
          <w:szCs w:val="32"/>
          <w:lang w:val="ru-RU"/>
        </w:rPr>
        <w:t>февраля</w:t>
      </w:r>
      <w:r w:rsidR="008D7410" w:rsidRPr="00BE42F1">
        <w:rPr>
          <w:rFonts w:ascii="Arial" w:hAnsi="Arial" w:cs="Arial"/>
          <w:b/>
          <w:sz w:val="32"/>
          <w:szCs w:val="32"/>
          <w:lang w:val="ru-RU"/>
        </w:rPr>
        <w:t xml:space="preserve"> 20</w:t>
      </w:r>
      <w:r>
        <w:rPr>
          <w:rFonts w:ascii="Arial" w:hAnsi="Arial" w:cs="Arial"/>
          <w:b/>
          <w:sz w:val="32"/>
          <w:szCs w:val="32"/>
          <w:lang w:val="ru-RU"/>
        </w:rPr>
        <w:t>25</w:t>
      </w:r>
      <w:r w:rsidR="008D7410" w:rsidRPr="00BE42F1">
        <w:rPr>
          <w:rFonts w:ascii="Arial" w:hAnsi="Arial" w:cs="Arial"/>
          <w:b/>
          <w:sz w:val="32"/>
          <w:szCs w:val="32"/>
          <w:lang w:val="ru-RU"/>
        </w:rPr>
        <w:t>г.   №</w:t>
      </w:r>
      <w:r>
        <w:rPr>
          <w:rFonts w:ascii="Arial" w:hAnsi="Arial" w:cs="Arial"/>
          <w:b/>
          <w:sz w:val="32"/>
          <w:szCs w:val="32"/>
          <w:lang w:val="ru-RU"/>
        </w:rPr>
        <w:t>50-1.4-7</w:t>
      </w:r>
    </w:p>
    <w:p w:rsidR="008D7410" w:rsidRPr="00BE42F1" w:rsidRDefault="008D7410" w:rsidP="008D7410">
      <w:pPr>
        <w:pStyle w:val="1"/>
        <w:rPr>
          <w:rFonts w:ascii="Arial" w:hAnsi="Arial" w:cs="Arial"/>
          <w:b/>
          <w:sz w:val="32"/>
          <w:szCs w:val="32"/>
          <w:lang w:val="ru-RU"/>
        </w:rPr>
      </w:pPr>
    </w:p>
    <w:p w:rsidR="008D7410" w:rsidRPr="00BE42F1" w:rsidRDefault="00254B3D" w:rsidP="008D7410">
      <w:pPr>
        <w:pStyle w:val="1"/>
        <w:contextualSpacing/>
        <w:jc w:val="center"/>
        <w:rPr>
          <w:rFonts w:ascii="Arial" w:hAnsi="Arial" w:cs="Arial"/>
          <w:b/>
          <w:sz w:val="32"/>
          <w:szCs w:val="32"/>
          <w:lang w:val="ru-RU"/>
        </w:rPr>
      </w:pPr>
      <w:r>
        <w:rPr>
          <w:rFonts w:ascii="Arial" w:hAnsi="Arial" w:cs="Arial"/>
          <w:b/>
          <w:sz w:val="32"/>
          <w:szCs w:val="32"/>
          <w:lang w:val="ru-RU"/>
        </w:rPr>
        <w:t>Об утверждении Порядка ведения р</w:t>
      </w:r>
      <w:r w:rsidR="008D7410" w:rsidRPr="00BE42F1">
        <w:rPr>
          <w:rFonts w:ascii="Arial" w:hAnsi="Arial" w:cs="Arial"/>
          <w:b/>
          <w:sz w:val="32"/>
          <w:szCs w:val="32"/>
          <w:lang w:val="ru-RU"/>
        </w:rPr>
        <w:t>еестра муниципального имущества муниципального образования «</w:t>
      </w:r>
      <w:r w:rsidR="000E6D6F">
        <w:rPr>
          <w:rFonts w:ascii="Arial" w:hAnsi="Arial" w:cs="Arial"/>
          <w:b/>
          <w:sz w:val="32"/>
          <w:szCs w:val="32"/>
          <w:lang w:val="ru-RU"/>
        </w:rPr>
        <w:t>Большезмеин</w:t>
      </w:r>
      <w:r w:rsidR="008D7410" w:rsidRPr="00BE42F1">
        <w:rPr>
          <w:rFonts w:ascii="Arial" w:hAnsi="Arial" w:cs="Arial"/>
          <w:b/>
          <w:sz w:val="32"/>
          <w:szCs w:val="32"/>
          <w:lang w:val="ru-RU"/>
        </w:rPr>
        <w:t>ский сельсовет»</w:t>
      </w:r>
    </w:p>
    <w:p w:rsidR="008D7410" w:rsidRPr="00BE42F1" w:rsidRDefault="008D7410" w:rsidP="008D7410">
      <w:pPr>
        <w:spacing w:line="240" w:lineRule="auto"/>
        <w:ind w:firstLine="708"/>
        <w:contextualSpacing/>
        <w:jc w:val="both"/>
        <w:rPr>
          <w:rFonts w:ascii="Arial" w:hAnsi="Arial" w:cs="Arial"/>
          <w:sz w:val="28"/>
          <w:szCs w:val="28"/>
          <w:lang w:val="ru-RU"/>
        </w:rPr>
      </w:pPr>
    </w:p>
    <w:p w:rsidR="008D7410" w:rsidRPr="00BE42F1" w:rsidRDefault="008D7410" w:rsidP="00BE42F1">
      <w:pPr>
        <w:spacing w:line="240" w:lineRule="auto"/>
        <w:ind w:firstLine="708"/>
        <w:contextualSpacing/>
        <w:jc w:val="both"/>
        <w:rPr>
          <w:rFonts w:ascii="Arial" w:hAnsi="Arial" w:cs="Arial"/>
          <w:sz w:val="24"/>
          <w:szCs w:val="24"/>
          <w:lang w:val="ru-RU"/>
        </w:rPr>
      </w:pPr>
      <w:r w:rsidRPr="00BE42F1">
        <w:rPr>
          <w:rFonts w:ascii="Arial" w:hAnsi="Arial" w:cs="Arial"/>
          <w:sz w:val="24"/>
          <w:szCs w:val="24"/>
          <w:lang w:val="ru-RU"/>
        </w:rPr>
        <w:t>В соответствии с частью 5 статьи 51 Федерального закона от 06.10.2003 № 131-ФЗ «Об общих принципах организации местного самоуправления в Российской Федерации», с приказом Министерства финансов Российской Федерации от 10.10.2023 № 163н «Об утверждении Порядка ведения органами местного самоуправления реестров муниципального имущества», Уставом муниципального образования «</w:t>
      </w:r>
      <w:r w:rsidR="000E6D6F">
        <w:rPr>
          <w:rFonts w:ascii="Arial" w:hAnsi="Arial" w:cs="Arial"/>
          <w:sz w:val="24"/>
          <w:szCs w:val="24"/>
          <w:lang w:val="ru-RU"/>
        </w:rPr>
        <w:t>Большезмеин</w:t>
      </w:r>
      <w:r w:rsidRPr="00BE42F1">
        <w:rPr>
          <w:rFonts w:ascii="Arial" w:hAnsi="Arial" w:cs="Arial"/>
          <w:sz w:val="24"/>
          <w:szCs w:val="24"/>
          <w:lang w:val="ru-RU"/>
        </w:rPr>
        <w:t xml:space="preserve">ский сельсовет», </w:t>
      </w:r>
      <w:r w:rsidR="004B03B2" w:rsidRPr="00BE42F1">
        <w:rPr>
          <w:rFonts w:ascii="Arial" w:hAnsi="Arial" w:cs="Arial"/>
          <w:sz w:val="24"/>
          <w:szCs w:val="24"/>
          <w:lang w:val="ru-RU"/>
        </w:rPr>
        <w:t>Собрание депутатов</w:t>
      </w:r>
      <w:r w:rsidRPr="00BE42F1">
        <w:rPr>
          <w:rFonts w:ascii="Arial" w:hAnsi="Arial" w:cs="Arial"/>
          <w:sz w:val="24"/>
          <w:szCs w:val="24"/>
          <w:lang w:val="ru-RU"/>
        </w:rPr>
        <w:t xml:space="preserve"> </w:t>
      </w:r>
      <w:r w:rsidR="000E6D6F">
        <w:rPr>
          <w:rFonts w:ascii="Arial" w:hAnsi="Arial" w:cs="Arial"/>
          <w:sz w:val="24"/>
          <w:szCs w:val="24"/>
          <w:lang w:val="ru-RU"/>
        </w:rPr>
        <w:t>Большезмеин</w:t>
      </w:r>
      <w:r w:rsidR="00EB04E9" w:rsidRPr="00BE42F1">
        <w:rPr>
          <w:rFonts w:ascii="Arial" w:hAnsi="Arial" w:cs="Arial"/>
          <w:sz w:val="24"/>
          <w:szCs w:val="24"/>
          <w:lang w:val="ru-RU"/>
        </w:rPr>
        <w:t>ского сельсовета</w:t>
      </w:r>
      <w:r w:rsidR="00EB04E9" w:rsidRPr="00BE42F1">
        <w:rPr>
          <w:rFonts w:ascii="Arial" w:hAnsi="Arial" w:cs="Arial"/>
          <w:b/>
          <w:sz w:val="24"/>
          <w:szCs w:val="24"/>
          <w:lang w:val="ru-RU"/>
        </w:rPr>
        <w:t xml:space="preserve"> </w:t>
      </w:r>
      <w:r w:rsidR="004B03B2" w:rsidRPr="00BE42F1">
        <w:rPr>
          <w:rFonts w:ascii="Arial" w:hAnsi="Arial" w:cs="Arial"/>
          <w:b/>
          <w:sz w:val="24"/>
          <w:szCs w:val="24"/>
          <w:lang w:val="ru-RU"/>
        </w:rPr>
        <w:t>решило</w:t>
      </w:r>
      <w:r w:rsidRPr="00BE42F1">
        <w:rPr>
          <w:rFonts w:ascii="Arial" w:hAnsi="Arial" w:cs="Arial"/>
          <w:b/>
          <w:sz w:val="24"/>
          <w:szCs w:val="24"/>
          <w:lang w:val="ru-RU"/>
        </w:rPr>
        <w:t>:</w:t>
      </w:r>
    </w:p>
    <w:p w:rsidR="008D7410" w:rsidRPr="00BE42F1" w:rsidRDefault="008D7410" w:rsidP="00BE42F1">
      <w:pPr>
        <w:pStyle w:val="a3"/>
        <w:ind w:firstLine="708"/>
        <w:contextualSpacing/>
        <w:jc w:val="both"/>
        <w:rPr>
          <w:rFonts w:ascii="Arial" w:hAnsi="Arial" w:cs="Arial"/>
          <w:sz w:val="24"/>
          <w:szCs w:val="24"/>
          <w:lang w:val="ru-RU"/>
        </w:rPr>
      </w:pPr>
    </w:p>
    <w:p w:rsidR="008D7410" w:rsidRDefault="00DA0C3C" w:rsidP="00BE42F1">
      <w:pPr>
        <w:spacing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1.Утвердить</w:t>
      </w:r>
      <w:r w:rsidR="008D7410" w:rsidRPr="00BE42F1">
        <w:rPr>
          <w:rFonts w:ascii="Arial" w:hAnsi="Arial" w:cs="Arial"/>
          <w:sz w:val="24"/>
          <w:szCs w:val="24"/>
          <w:lang w:val="ru-RU"/>
        </w:rPr>
        <w:t xml:space="preserve"> </w:t>
      </w:r>
      <w:r w:rsidR="000662D0">
        <w:rPr>
          <w:rFonts w:ascii="Arial" w:hAnsi="Arial" w:cs="Arial"/>
          <w:sz w:val="24"/>
          <w:szCs w:val="24"/>
          <w:lang w:val="ru-RU"/>
        </w:rPr>
        <w:t>прилагаемый Порядок</w:t>
      </w:r>
      <w:r w:rsidR="004B03B2" w:rsidRPr="00BE42F1">
        <w:rPr>
          <w:rFonts w:ascii="Arial" w:hAnsi="Arial" w:cs="Arial"/>
          <w:sz w:val="24"/>
          <w:szCs w:val="24"/>
          <w:lang w:val="ru-RU"/>
        </w:rPr>
        <w:t xml:space="preserve"> ведения р</w:t>
      </w:r>
      <w:r w:rsidR="00EB04E9" w:rsidRPr="00BE42F1">
        <w:rPr>
          <w:rFonts w:ascii="Arial" w:hAnsi="Arial" w:cs="Arial"/>
          <w:sz w:val="24"/>
          <w:szCs w:val="24"/>
          <w:lang w:val="ru-RU"/>
        </w:rPr>
        <w:t>еестра муниципального имущества муниципального образования «</w:t>
      </w:r>
      <w:r w:rsidR="000E6D6F">
        <w:rPr>
          <w:rFonts w:ascii="Arial" w:hAnsi="Arial" w:cs="Arial"/>
          <w:sz w:val="24"/>
          <w:szCs w:val="24"/>
          <w:lang w:val="ru-RU"/>
        </w:rPr>
        <w:t>Большезмеин</w:t>
      </w:r>
      <w:r w:rsidR="00EB04E9" w:rsidRPr="00BE42F1">
        <w:rPr>
          <w:rFonts w:ascii="Arial" w:hAnsi="Arial" w:cs="Arial"/>
          <w:sz w:val="24"/>
          <w:szCs w:val="24"/>
          <w:lang w:val="ru-RU"/>
        </w:rPr>
        <w:t>ский сельсовет»</w:t>
      </w:r>
      <w:r w:rsidRPr="00BE42F1">
        <w:rPr>
          <w:rFonts w:ascii="Arial" w:hAnsi="Arial" w:cs="Arial"/>
          <w:sz w:val="24"/>
          <w:szCs w:val="24"/>
          <w:lang w:val="ru-RU"/>
        </w:rPr>
        <w:t>.</w:t>
      </w:r>
    </w:p>
    <w:p w:rsidR="00186821" w:rsidRPr="00186821" w:rsidRDefault="00186821" w:rsidP="00186821">
      <w:pPr>
        <w:spacing w:after="0" w:line="240" w:lineRule="auto"/>
        <w:jc w:val="both"/>
        <w:rPr>
          <w:rFonts w:ascii="Arial" w:hAnsi="Arial" w:cs="Arial"/>
          <w:sz w:val="24"/>
          <w:szCs w:val="24"/>
          <w:lang w:val="ru-RU"/>
        </w:rPr>
      </w:pPr>
      <w:r>
        <w:rPr>
          <w:rFonts w:ascii="Times New Roman" w:hAnsi="Times New Roman"/>
          <w:sz w:val="24"/>
          <w:szCs w:val="24"/>
          <w:lang w:val="ru-RU"/>
        </w:rPr>
        <w:t xml:space="preserve">        </w:t>
      </w:r>
      <w:r w:rsidRPr="00186821">
        <w:rPr>
          <w:rFonts w:ascii="Arial" w:hAnsi="Arial" w:cs="Arial"/>
          <w:sz w:val="24"/>
          <w:szCs w:val="24"/>
          <w:lang w:val="ru-RU"/>
        </w:rPr>
        <w:t xml:space="preserve">2. </w:t>
      </w:r>
      <w:proofErr w:type="gramStart"/>
      <w:r w:rsidRPr="00186821">
        <w:rPr>
          <w:rFonts w:ascii="Arial" w:hAnsi="Arial" w:cs="Arial"/>
          <w:sz w:val="24"/>
          <w:szCs w:val="24"/>
          <w:lang w:val="ru-RU"/>
        </w:rPr>
        <w:t xml:space="preserve">Утвердить </w:t>
      </w:r>
      <w:r w:rsidR="000662D0">
        <w:rPr>
          <w:rFonts w:ascii="Arial" w:hAnsi="Arial" w:cs="Arial"/>
          <w:sz w:val="24"/>
          <w:szCs w:val="24"/>
          <w:lang w:val="ru-RU"/>
        </w:rPr>
        <w:t xml:space="preserve"> прилагаемую</w:t>
      </w:r>
      <w:proofErr w:type="gramEnd"/>
      <w:r w:rsidR="000662D0">
        <w:rPr>
          <w:rFonts w:ascii="Arial" w:hAnsi="Arial" w:cs="Arial"/>
          <w:sz w:val="24"/>
          <w:szCs w:val="24"/>
          <w:lang w:val="ru-RU"/>
        </w:rPr>
        <w:t xml:space="preserve"> </w:t>
      </w:r>
      <w:r w:rsidRPr="00186821">
        <w:rPr>
          <w:rFonts w:ascii="Arial" w:hAnsi="Arial" w:cs="Arial"/>
          <w:sz w:val="24"/>
          <w:szCs w:val="24"/>
          <w:lang w:val="ru-RU"/>
        </w:rPr>
        <w:t xml:space="preserve">форму реестра муниципального имущества </w:t>
      </w:r>
      <w:r w:rsidR="000E6D6F">
        <w:rPr>
          <w:rFonts w:ascii="Arial" w:hAnsi="Arial" w:cs="Arial"/>
          <w:sz w:val="24"/>
          <w:szCs w:val="24"/>
          <w:lang w:val="ru-RU"/>
        </w:rPr>
        <w:t>Большезмеин</w:t>
      </w:r>
      <w:r w:rsidRPr="00186821">
        <w:rPr>
          <w:rFonts w:ascii="Arial" w:hAnsi="Arial" w:cs="Arial"/>
          <w:sz w:val="24"/>
          <w:szCs w:val="24"/>
          <w:lang w:val="ru-RU"/>
        </w:rPr>
        <w:t xml:space="preserve">ского </w:t>
      </w:r>
      <w:r w:rsidRPr="00186821">
        <w:rPr>
          <w:rStyle w:val="13pt"/>
          <w:rFonts w:ascii="Arial" w:hAnsi="Arial" w:cs="Arial"/>
          <w:color w:val="000000"/>
          <w:spacing w:val="10"/>
          <w:sz w:val="24"/>
          <w:szCs w:val="24"/>
          <w:lang w:val="ru-RU"/>
        </w:rPr>
        <w:t>сельсовета</w:t>
      </w:r>
      <w:r w:rsidRPr="00186821">
        <w:rPr>
          <w:rFonts w:ascii="Arial" w:hAnsi="Arial" w:cs="Arial"/>
          <w:sz w:val="24"/>
          <w:szCs w:val="24"/>
          <w:lang w:val="ru-RU"/>
        </w:rPr>
        <w:t>.</w:t>
      </w:r>
    </w:p>
    <w:p w:rsidR="00186821" w:rsidRPr="00186821" w:rsidRDefault="00186821" w:rsidP="00186821">
      <w:pPr>
        <w:spacing w:after="0" w:line="240" w:lineRule="auto"/>
        <w:jc w:val="both"/>
        <w:rPr>
          <w:rFonts w:ascii="Arial" w:hAnsi="Arial" w:cs="Arial"/>
          <w:color w:val="000000"/>
          <w:sz w:val="24"/>
          <w:szCs w:val="24"/>
          <w:lang w:val="ru-RU"/>
        </w:rPr>
      </w:pPr>
      <w:r w:rsidRPr="00186821">
        <w:rPr>
          <w:rFonts w:ascii="Arial" w:hAnsi="Arial" w:cs="Arial"/>
          <w:color w:val="000000"/>
          <w:sz w:val="24"/>
          <w:szCs w:val="24"/>
          <w:lang w:val="ru-RU"/>
        </w:rPr>
        <w:t xml:space="preserve">       3. Установить, что ответственным за ведение реестра является начальник отдела администрации </w:t>
      </w:r>
      <w:r w:rsidR="000E6D6F">
        <w:rPr>
          <w:rFonts w:ascii="Arial" w:hAnsi="Arial" w:cs="Arial"/>
          <w:color w:val="000000"/>
          <w:sz w:val="24"/>
          <w:szCs w:val="24"/>
          <w:lang w:val="ru-RU"/>
        </w:rPr>
        <w:t>Большезмеин</w:t>
      </w:r>
      <w:r w:rsidRPr="00186821">
        <w:rPr>
          <w:rFonts w:ascii="Arial" w:hAnsi="Arial" w:cs="Arial"/>
          <w:color w:val="000000"/>
          <w:sz w:val="24"/>
          <w:szCs w:val="24"/>
          <w:lang w:val="ru-RU"/>
        </w:rPr>
        <w:t xml:space="preserve">ского </w:t>
      </w:r>
      <w:r w:rsidRPr="00186821">
        <w:rPr>
          <w:rStyle w:val="13pt"/>
          <w:rFonts w:ascii="Arial" w:hAnsi="Arial" w:cs="Arial"/>
          <w:color w:val="000000"/>
          <w:spacing w:val="10"/>
          <w:sz w:val="24"/>
          <w:szCs w:val="24"/>
          <w:lang w:val="ru-RU"/>
        </w:rPr>
        <w:t>сельсовета</w:t>
      </w:r>
      <w:r w:rsidRPr="00186821">
        <w:rPr>
          <w:rFonts w:ascii="Arial" w:hAnsi="Arial" w:cs="Arial"/>
          <w:color w:val="000000"/>
          <w:sz w:val="24"/>
          <w:szCs w:val="24"/>
          <w:lang w:val="ru-RU"/>
        </w:rPr>
        <w:t>.</w:t>
      </w:r>
    </w:p>
    <w:p w:rsidR="00186821" w:rsidRPr="00186821" w:rsidRDefault="00186821" w:rsidP="00186821">
      <w:pPr>
        <w:spacing w:line="240" w:lineRule="auto"/>
        <w:contextualSpacing/>
        <w:jc w:val="both"/>
        <w:rPr>
          <w:rFonts w:ascii="Arial" w:hAnsi="Arial" w:cs="Arial"/>
          <w:sz w:val="24"/>
          <w:szCs w:val="24"/>
          <w:lang w:val="ru-RU"/>
        </w:rPr>
      </w:pPr>
      <w:r w:rsidRPr="00186821">
        <w:rPr>
          <w:rFonts w:ascii="Arial" w:hAnsi="Arial" w:cs="Arial"/>
          <w:color w:val="000000"/>
          <w:sz w:val="24"/>
          <w:szCs w:val="24"/>
          <w:lang w:val="ru-RU"/>
        </w:rPr>
        <w:t xml:space="preserve">       4.Привести реестр в соответствие с настоящим </w:t>
      </w:r>
      <w:r>
        <w:rPr>
          <w:rFonts w:ascii="Arial" w:hAnsi="Arial" w:cs="Arial"/>
          <w:color w:val="000000"/>
          <w:sz w:val="24"/>
          <w:szCs w:val="24"/>
          <w:lang w:val="ru-RU"/>
        </w:rPr>
        <w:t>решением</w:t>
      </w:r>
      <w:r w:rsidRPr="00186821">
        <w:rPr>
          <w:rFonts w:ascii="Arial" w:hAnsi="Arial" w:cs="Arial"/>
          <w:color w:val="000000"/>
          <w:sz w:val="24"/>
          <w:szCs w:val="24"/>
          <w:lang w:val="ru-RU"/>
        </w:rPr>
        <w:t xml:space="preserve"> в течение 30 календарных дней после вступления настоящего </w:t>
      </w:r>
      <w:r>
        <w:rPr>
          <w:rFonts w:ascii="Arial" w:hAnsi="Arial" w:cs="Arial"/>
          <w:color w:val="000000"/>
          <w:sz w:val="24"/>
          <w:szCs w:val="24"/>
          <w:lang w:val="ru-RU"/>
        </w:rPr>
        <w:t>решения</w:t>
      </w:r>
      <w:r w:rsidRPr="00186821">
        <w:rPr>
          <w:rFonts w:ascii="Arial" w:hAnsi="Arial" w:cs="Arial"/>
          <w:color w:val="000000"/>
          <w:sz w:val="24"/>
          <w:szCs w:val="24"/>
          <w:lang w:val="ru-RU"/>
        </w:rPr>
        <w:t xml:space="preserve"> в силу</w:t>
      </w:r>
      <w:r>
        <w:rPr>
          <w:rFonts w:ascii="Arial" w:hAnsi="Arial" w:cs="Arial"/>
          <w:color w:val="000000"/>
          <w:sz w:val="24"/>
          <w:szCs w:val="24"/>
          <w:lang w:val="ru-RU"/>
        </w:rPr>
        <w:t>.</w:t>
      </w:r>
    </w:p>
    <w:p w:rsidR="008D7410" w:rsidRPr="00BE42F1" w:rsidRDefault="00186821" w:rsidP="00BE42F1">
      <w:pPr>
        <w:spacing w:line="240" w:lineRule="auto"/>
        <w:contextualSpacing/>
        <w:jc w:val="both"/>
        <w:rPr>
          <w:rFonts w:ascii="Arial" w:hAnsi="Arial" w:cs="Arial"/>
          <w:sz w:val="24"/>
          <w:szCs w:val="24"/>
          <w:lang w:val="ru-RU"/>
        </w:rPr>
      </w:pPr>
      <w:r>
        <w:rPr>
          <w:rFonts w:ascii="Arial" w:hAnsi="Arial" w:cs="Arial"/>
          <w:sz w:val="24"/>
          <w:szCs w:val="24"/>
          <w:lang w:val="ru-RU"/>
        </w:rPr>
        <w:t xml:space="preserve">      5</w:t>
      </w:r>
      <w:r w:rsidR="008D7410" w:rsidRPr="00BE42F1">
        <w:rPr>
          <w:rFonts w:ascii="Arial" w:hAnsi="Arial" w:cs="Arial"/>
          <w:sz w:val="24"/>
          <w:szCs w:val="24"/>
          <w:lang w:val="ru-RU"/>
        </w:rPr>
        <w:t xml:space="preserve">. Признать утратившим силу </w:t>
      </w:r>
      <w:r w:rsidR="00994B9A" w:rsidRPr="00BE42F1">
        <w:rPr>
          <w:rFonts w:ascii="Arial" w:hAnsi="Arial" w:cs="Arial"/>
          <w:sz w:val="24"/>
          <w:szCs w:val="24"/>
          <w:lang w:val="ru-RU"/>
        </w:rPr>
        <w:t>решение</w:t>
      </w:r>
      <w:r w:rsidR="008D7410" w:rsidRPr="00BE42F1">
        <w:rPr>
          <w:rFonts w:ascii="Arial" w:hAnsi="Arial" w:cs="Arial"/>
          <w:sz w:val="24"/>
          <w:szCs w:val="24"/>
          <w:lang w:val="ru-RU"/>
        </w:rPr>
        <w:t xml:space="preserve"> </w:t>
      </w:r>
      <w:r w:rsidR="00994B9A" w:rsidRPr="00BE42F1">
        <w:rPr>
          <w:rFonts w:ascii="Arial" w:hAnsi="Arial" w:cs="Arial"/>
          <w:sz w:val="24"/>
          <w:szCs w:val="24"/>
          <w:lang w:val="ru-RU"/>
        </w:rPr>
        <w:t xml:space="preserve">Собрания депутатов </w:t>
      </w:r>
      <w:proofErr w:type="spellStart"/>
      <w:r w:rsidR="000E6D6F">
        <w:rPr>
          <w:rFonts w:ascii="Arial" w:hAnsi="Arial" w:cs="Arial"/>
          <w:sz w:val="24"/>
          <w:szCs w:val="24"/>
          <w:lang w:val="ru-RU"/>
        </w:rPr>
        <w:t>Большезмеин</w:t>
      </w:r>
      <w:r w:rsidR="00DA0C3C" w:rsidRPr="00BE42F1">
        <w:rPr>
          <w:rFonts w:ascii="Arial" w:hAnsi="Arial" w:cs="Arial"/>
          <w:sz w:val="24"/>
          <w:szCs w:val="24"/>
          <w:lang w:val="ru-RU"/>
        </w:rPr>
        <w:t>ского</w:t>
      </w:r>
      <w:proofErr w:type="spellEnd"/>
      <w:r w:rsidR="00DA0C3C" w:rsidRPr="00BE42F1">
        <w:rPr>
          <w:rFonts w:ascii="Arial" w:hAnsi="Arial" w:cs="Arial"/>
          <w:sz w:val="24"/>
          <w:szCs w:val="24"/>
          <w:lang w:val="ru-RU"/>
        </w:rPr>
        <w:t xml:space="preserve"> сельсовета</w:t>
      </w:r>
      <w:r w:rsidR="008D7410" w:rsidRPr="00BE42F1">
        <w:rPr>
          <w:rFonts w:ascii="Arial" w:hAnsi="Arial" w:cs="Arial"/>
          <w:sz w:val="24"/>
          <w:szCs w:val="24"/>
          <w:lang w:val="ru-RU"/>
        </w:rPr>
        <w:t xml:space="preserve"> от </w:t>
      </w:r>
      <w:r w:rsidR="008D7410" w:rsidRPr="000E6D6F">
        <w:rPr>
          <w:rFonts w:ascii="Arial" w:hAnsi="Arial" w:cs="Arial"/>
          <w:color w:val="FF0000"/>
          <w:sz w:val="24"/>
          <w:szCs w:val="24"/>
          <w:lang w:val="ru-RU"/>
        </w:rPr>
        <w:t>2</w:t>
      </w:r>
      <w:r w:rsidR="00AF4C5C">
        <w:rPr>
          <w:rFonts w:ascii="Arial" w:hAnsi="Arial" w:cs="Arial"/>
          <w:color w:val="FF0000"/>
          <w:sz w:val="24"/>
          <w:szCs w:val="24"/>
          <w:lang w:val="ru-RU"/>
        </w:rPr>
        <w:t>8</w:t>
      </w:r>
      <w:r w:rsidR="008D7410" w:rsidRPr="000E6D6F">
        <w:rPr>
          <w:rFonts w:ascii="Arial" w:hAnsi="Arial" w:cs="Arial"/>
          <w:color w:val="FF0000"/>
          <w:sz w:val="24"/>
          <w:szCs w:val="24"/>
          <w:lang w:val="ru-RU"/>
        </w:rPr>
        <w:t>.</w:t>
      </w:r>
      <w:r w:rsidR="00994B9A" w:rsidRPr="000E6D6F">
        <w:rPr>
          <w:rFonts w:ascii="Arial" w:hAnsi="Arial" w:cs="Arial"/>
          <w:color w:val="FF0000"/>
          <w:sz w:val="24"/>
          <w:szCs w:val="24"/>
          <w:lang w:val="ru-RU"/>
        </w:rPr>
        <w:t>05.2021</w:t>
      </w:r>
      <w:r w:rsidR="008D7410" w:rsidRPr="000E6D6F">
        <w:rPr>
          <w:rFonts w:ascii="Arial" w:hAnsi="Arial" w:cs="Arial"/>
          <w:color w:val="FF0000"/>
          <w:sz w:val="24"/>
          <w:szCs w:val="24"/>
          <w:lang w:val="ru-RU"/>
        </w:rPr>
        <w:t xml:space="preserve"> №</w:t>
      </w:r>
      <w:r w:rsidR="008D7410" w:rsidRPr="000E6D6F">
        <w:rPr>
          <w:rFonts w:ascii="Arial" w:hAnsi="Arial" w:cs="Arial"/>
          <w:color w:val="FF0000"/>
          <w:sz w:val="24"/>
          <w:szCs w:val="24"/>
        </w:rPr>
        <w:t> </w:t>
      </w:r>
      <w:r w:rsidR="009C7ED9">
        <w:rPr>
          <w:rFonts w:ascii="Arial" w:hAnsi="Arial" w:cs="Arial"/>
          <w:color w:val="FF0000"/>
          <w:sz w:val="24"/>
          <w:szCs w:val="24"/>
          <w:lang w:val="ru-RU"/>
        </w:rPr>
        <w:t>79-1.3</w:t>
      </w:r>
      <w:r w:rsidR="00AF4C5C">
        <w:rPr>
          <w:rFonts w:ascii="Arial" w:hAnsi="Arial" w:cs="Arial"/>
          <w:color w:val="FF0000"/>
          <w:sz w:val="24"/>
          <w:szCs w:val="24"/>
          <w:lang w:val="ru-RU"/>
        </w:rPr>
        <w:t>-6</w:t>
      </w:r>
      <w:r w:rsidR="008D7410" w:rsidRPr="000E6D6F">
        <w:rPr>
          <w:rFonts w:ascii="Arial" w:hAnsi="Arial" w:cs="Arial"/>
          <w:color w:val="FF0000"/>
          <w:sz w:val="24"/>
          <w:szCs w:val="24"/>
          <w:lang w:val="ru-RU"/>
        </w:rPr>
        <w:t xml:space="preserve"> </w:t>
      </w:r>
      <w:r w:rsidR="008D7410" w:rsidRPr="00BE42F1">
        <w:rPr>
          <w:rFonts w:ascii="Arial" w:hAnsi="Arial" w:cs="Arial"/>
          <w:sz w:val="24"/>
          <w:szCs w:val="24"/>
          <w:lang w:val="ru-RU"/>
        </w:rPr>
        <w:t xml:space="preserve">«Об утверждении </w:t>
      </w:r>
      <w:r w:rsidR="00E70203" w:rsidRPr="00BE42F1">
        <w:rPr>
          <w:rFonts w:ascii="Arial" w:hAnsi="Arial" w:cs="Arial"/>
          <w:sz w:val="24"/>
          <w:szCs w:val="24"/>
          <w:lang w:val="ru-RU"/>
        </w:rPr>
        <w:t>Порядка</w:t>
      </w:r>
      <w:r w:rsidR="008D7410" w:rsidRPr="00BE42F1">
        <w:rPr>
          <w:rFonts w:ascii="Arial" w:hAnsi="Arial" w:cs="Arial"/>
          <w:sz w:val="24"/>
          <w:szCs w:val="24"/>
          <w:lang w:val="ru-RU"/>
        </w:rPr>
        <w:t xml:space="preserve"> ведения р</w:t>
      </w:r>
      <w:r w:rsidR="00E70203" w:rsidRPr="00BE42F1">
        <w:rPr>
          <w:rFonts w:ascii="Arial" w:hAnsi="Arial" w:cs="Arial"/>
          <w:sz w:val="24"/>
          <w:szCs w:val="24"/>
          <w:lang w:val="ru-RU"/>
        </w:rPr>
        <w:t>еестра муниципального имущества</w:t>
      </w:r>
      <w:r w:rsidR="008D7410" w:rsidRPr="00BE42F1">
        <w:rPr>
          <w:rFonts w:ascii="Arial" w:hAnsi="Arial" w:cs="Arial"/>
          <w:sz w:val="24"/>
          <w:szCs w:val="24"/>
          <w:lang w:val="ru-RU"/>
        </w:rPr>
        <w:t>».</w:t>
      </w:r>
      <w:r w:rsidR="008D7410" w:rsidRPr="00BE42F1">
        <w:rPr>
          <w:rFonts w:ascii="Arial" w:hAnsi="Arial" w:cs="Arial"/>
          <w:sz w:val="24"/>
          <w:szCs w:val="24"/>
          <w:lang w:val="ru-RU" w:eastAsia="ar-SA"/>
        </w:rPr>
        <w:t xml:space="preserve">    </w:t>
      </w:r>
    </w:p>
    <w:p w:rsidR="008D7410" w:rsidRPr="00BE42F1" w:rsidRDefault="00186821" w:rsidP="00BE42F1">
      <w:pPr>
        <w:spacing w:line="240" w:lineRule="auto"/>
        <w:contextualSpacing/>
        <w:jc w:val="both"/>
        <w:rPr>
          <w:rFonts w:ascii="Arial" w:hAnsi="Arial" w:cs="Arial"/>
          <w:sz w:val="24"/>
          <w:szCs w:val="24"/>
          <w:lang w:val="ru-RU"/>
        </w:rPr>
      </w:pPr>
      <w:r>
        <w:rPr>
          <w:rFonts w:ascii="Arial" w:hAnsi="Arial" w:cs="Arial"/>
          <w:sz w:val="24"/>
          <w:szCs w:val="24"/>
          <w:lang w:val="ru-RU"/>
        </w:rPr>
        <w:t xml:space="preserve">          6</w:t>
      </w:r>
      <w:r w:rsidR="008D7410" w:rsidRPr="00BE42F1">
        <w:rPr>
          <w:rFonts w:ascii="Arial" w:hAnsi="Arial" w:cs="Arial"/>
          <w:sz w:val="24"/>
          <w:szCs w:val="24"/>
          <w:lang w:val="ru-RU"/>
        </w:rPr>
        <w:t xml:space="preserve">.  Настоящее </w:t>
      </w:r>
      <w:r w:rsidR="00E70203" w:rsidRPr="00BE42F1">
        <w:rPr>
          <w:rFonts w:ascii="Arial" w:hAnsi="Arial" w:cs="Arial"/>
          <w:sz w:val="24"/>
          <w:szCs w:val="24"/>
          <w:lang w:val="ru-RU"/>
        </w:rPr>
        <w:t xml:space="preserve">решение </w:t>
      </w:r>
      <w:r w:rsidR="008D7410" w:rsidRPr="00BE42F1">
        <w:rPr>
          <w:rFonts w:ascii="Arial" w:hAnsi="Arial" w:cs="Arial"/>
          <w:sz w:val="24"/>
          <w:szCs w:val="24"/>
          <w:lang w:val="ru-RU"/>
        </w:rPr>
        <w:t>вступает в силу со дн</w:t>
      </w:r>
      <w:r w:rsidR="00E70203" w:rsidRPr="00BE42F1">
        <w:rPr>
          <w:rFonts w:ascii="Arial" w:hAnsi="Arial" w:cs="Arial"/>
          <w:sz w:val="24"/>
          <w:szCs w:val="24"/>
          <w:lang w:val="ru-RU"/>
        </w:rPr>
        <w:t xml:space="preserve">я его официального </w:t>
      </w:r>
      <w:proofErr w:type="spellStart"/>
      <w:r w:rsidR="00E70203" w:rsidRPr="00BE42F1">
        <w:rPr>
          <w:rFonts w:ascii="Arial" w:hAnsi="Arial" w:cs="Arial"/>
          <w:sz w:val="24"/>
          <w:szCs w:val="24"/>
          <w:lang w:val="ru-RU"/>
        </w:rPr>
        <w:t>однародования</w:t>
      </w:r>
      <w:proofErr w:type="spellEnd"/>
      <w:r w:rsidR="008D7410" w:rsidRPr="00BE42F1">
        <w:rPr>
          <w:rFonts w:ascii="Arial" w:hAnsi="Arial" w:cs="Arial"/>
          <w:sz w:val="24"/>
          <w:szCs w:val="24"/>
          <w:lang w:val="ru-RU"/>
        </w:rPr>
        <w:t>.</w:t>
      </w:r>
    </w:p>
    <w:p w:rsidR="004B03B2" w:rsidRPr="00BE42F1" w:rsidRDefault="004B03B2" w:rsidP="00BE42F1">
      <w:pPr>
        <w:pStyle w:val="a7"/>
        <w:spacing w:before="0" w:beforeAutospacing="0" w:after="0" w:afterAutospacing="0"/>
        <w:jc w:val="both"/>
        <w:rPr>
          <w:rFonts w:ascii="Arial" w:hAnsi="Arial" w:cs="Arial"/>
        </w:rPr>
      </w:pPr>
      <w:r w:rsidRPr="00BE42F1">
        <w:rPr>
          <w:rFonts w:ascii="Arial" w:hAnsi="Arial" w:cs="Arial"/>
        </w:rPr>
        <w:t xml:space="preserve">Председатель Собрания депутатов                            </w:t>
      </w:r>
      <w:r w:rsidR="000E6D6F">
        <w:rPr>
          <w:rFonts w:ascii="Arial" w:hAnsi="Arial" w:cs="Arial"/>
        </w:rPr>
        <w:t>Е.А. Гомзикова</w:t>
      </w:r>
    </w:p>
    <w:p w:rsidR="004B03B2" w:rsidRPr="00BE42F1" w:rsidRDefault="000E6D6F" w:rsidP="00BE42F1">
      <w:pPr>
        <w:pStyle w:val="a7"/>
        <w:spacing w:before="0" w:beforeAutospacing="0" w:after="0" w:afterAutospacing="0"/>
        <w:jc w:val="both"/>
        <w:rPr>
          <w:rFonts w:ascii="Arial" w:hAnsi="Arial" w:cs="Arial"/>
        </w:rPr>
      </w:pPr>
      <w:r>
        <w:rPr>
          <w:rFonts w:ascii="Arial" w:hAnsi="Arial" w:cs="Arial"/>
        </w:rPr>
        <w:t>Большезмеин</w:t>
      </w:r>
      <w:r w:rsidR="004B03B2" w:rsidRPr="00BE42F1">
        <w:rPr>
          <w:rFonts w:ascii="Arial" w:hAnsi="Arial" w:cs="Arial"/>
        </w:rPr>
        <w:t>ского сельсовета</w:t>
      </w:r>
    </w:p>
    <w:p w:rsidR="00143DE4" w:rsidRDefault="00143DE4" w:rsidP="00BE42F1">
      <w:pPr>
        <w:pStyle w:val="a7"/>
        <w:spacing w:before="0" w:beforeAutospacing="0" w:after="0" w:afterAutospacing="0"/>
        <w:jc w:val="both"/>
        <w:rPr>
          <w:rFonts w:ascii="Arial" w:hAnsi="Arial" w:cs="Arial"/>
        </w:rPr>
      </w:pPr>
    </w:p>
    <w:p w:rsidR="004B03B2" w:rsidRPr="00BE42F1" w:rsidRDefault="004B03B2" w:rsidP="00BE42F1">
      <w:pPr>
        <w:pStyle w:val="a7"/>
        <w:spacing w:before="0" w:beforeAutospacing="0" w:after="0" w:afterAutospacing="0"/>
        <w:jc w:val="both"/>
        <w:rPr>
          <w:rFonts w:ascii="Arial" w:hAnsi="Arial" w:cs="Arial"/>
        </w:rPr>
      </w:pPr>
      <w:proofErr w:type="spellStart"/>
      <w:r w:rsidRPr="00BE42F1">
        <w:rPr>
          <w:rFonts w:ascii="Arial" w:hAnsi="Arial" w:cs="Arial"/>
        </w:rPr>
        <w:t>Глава</w:t>
      </w:r>
      <w:r w:rsidR="000E6D6F">
        <w:rPr>
          <w:rFonts w:ascii="Arial" w:hAnsi="Arial" w:cs="Arial"/>
        </w:rPr>
        <w:t>Большезмеин</w:t>
      </w:r>
      <w:r w:rsidRPr="00BE42F1">
        <w:rPr>
          <w:rFonts w:ascii="Arial" w:hAnsi="Arial" w:cs="Arial"/>
        </w:rPr>
        <w:t>ского</w:t>
      </w:r>
      <w:proofErr w:type="spellEnd"/>
      <w:r w:rsidRPr="00BE42F1">
        <w:rPr>
          <w:rFonts w:ascii="Arial" w:hAnsi="Arial" w:cs="Arial"/>
        </w:rPr>
        <w:t xml:space="preserve"> сельсовета                            </w:t>
      </w:r>
      <w:r w:rsidR="000E6D6F">
        <w:rPr>
          <w:rFonts w:ascii="Arial" w:hAnsi="Arial" w:cs="Arial"/>
        </w:rPr>
        <w:t>А.В. Костин</w:t>
      </w:r>
    </w:p>
    <w:p w:rsidR="008D7410" w:rsidRPr="00BE42F1" w:rsidRDefault="008D7410" w:rsidP="00BE42F1">
      <w:pPr>
        <w:spacing w:line="240" w:lineRule="auto"/>
        <w:contextualSpacing/>
        <w:jc w:val="both"/>
        <w:rPr>
          <w:rFonts w:ascii="Arial" w:hAnsi="Arial" w:cs="Arial"/>
          <w:sz w:val="24"/>
          <w:szCs w:val="24"/>
          <w:lang w:val="ru-RU"/>
        </w:rPr>
      </w:pPr>
      <w:r w:rsidRPr="00BE42F1">
        <w:rPr>
          <w:rFonts w:ascii="Arial" w:hAnsi="Arial" w:cs="Arial"/>
          <w:sz w:val="24"/>
          <w:szCs w:val="24"/>
          <w:lang w:val="ru-RU"/>
        </w:rPr>
        <w:lastRenderedPageBreak/>
        <w:t xml:space="preserve">                                                                                                       Приложение №1</w:t>
      </w:r>
    </w:p>
    <w:p w:rsidR="00303BD8" w:rsidRDefault="008D7410" w:rsidP="00303BD8">
      <w:pPr>
        <w:spacing w:line="240" w:lineRule="auto"/>
        <w:contextualSpacing/>
        <w:jc w:val="right"/>
        <w:rPr>
          <w:rFonts w:ascii="Arial" w:hAnsi="Arial" w:cs="Arial"/>
          <w:sz w:val="24"/>
          <w:szCs w:val="24"/>
          <w:lang w:val="ru-RU"/>
        </w:rPr>
      </w:pPr>
      <w:r w:rsidRPr="00BE42F1">
        <w:rPr>
          <w:rFonts w:ascii="Arial" w:hAnsi="Arial" w:cs="Arial"/>
          <w:sz w:val="24"/>
          <w:szCs w:val="24"/>
          <w:lang w:val="ru-RU"/>
        </w:rPr>
        <w:t xml:space="preserve">к </w:t>
      </w:r>
      <w:r w:rsidR="00143DE4">
        <w:rPr>
          <w:rFonts w:ascii="Arial" w:hAnsi="Arial" w:cs="Arial"/>
          <w:sz w:val="24"/>
          <w:szCs w:val="24"/>
          <w:lang w:val="ru-RU"/>
        </w:rPr>
        <w:t xml:space="preserve">решению Собрания депутатов </w:t>
      </w:r>
    </w:p>
    <w:p w:rsidR="008D7410" w:rsidRPr="00BE42F1" w:rsidRDefault="000E6D6F" w:rsidP="00303BD8">
      <w:pPr>
        <w:spacing w:line="240" w:lineRule="auto"/>
        <w:contextualSpacing/>
        <w:jc w:val="right"/>
        <w:rPr>
          <w:rFonts w:ascii="Arial" w:hAnsi="Arial" w:cs="Arial"/>
          <w:sz w:val="24"/>
          <w:szCs w:val="24"/>
          <w:lang w:val="ru-RU"/>
        </w:rPr>
      </w:pPr>
      <w:r>
        <w:rPr>
          <w:rFonts w:ascii="Arial" w:hAnsi="Arial" w:cs="Arial"/>
          <w:sz w:val="24"/>
          <w:szCs w:val="24"/>
          <w:lang w:val="ru-RU"/>
        </w:rPr>
        <w:t>Большезмеин</w:t>
      </w:r>
      <w:r w:rsidR="00143DE4">
        <w:rPr>
          <w:rFonts w:ascii="Arial" w:hAnsi="Arial" w:cs="Arial"/>
          <w:sz w:val="24"/>
          <w:szCs w:val="24"/>
          <w:lang w:val="ru-RU"/>
        </w:rPr>
        <w:t xml:space="preserve">ского сельсовета </w:t>
      </w:r>
    </w:p>
    <w:p w:rsidR="008D7410" w:rsidRPr="00BE42F1" w:rsidRDefault="00303BD8" w:rsidP="00303BD8">
      <w:pPr>
        <w:spacing w:line="240" w:lineRule="auto"/>
        <w:contextualSpacing/>
        <w:jc w:val="both"/>
        <w:rPr>
          <w:rFonts w:ascii="Arial" w:hAnsi="Arial" w:cs="Arial"/>
          <w:sz w:val="24"/>
          <w:szCs w:val="24"/>
          <w:lang w:val="ru-RU"/>
        </w:rPr>
      </w:pPr>
      <w:r>
        <w:rPr>
          <w:rFonts w:ascii="Arial" w:hAnsi="Arial" w:cs="Arial"/>
          <w:sz w:val="24"/>
          <w:szCs w:val="24"/>
          <w:lang w:val="ru-RU"/>
        </w:rPr>
        <w:t xml:space="preserve">                                                                  </w:t>
      </w:r>
      <w:r w:rsidR="00D170C2">
        <w:rPr>
          <w:rFonts w:ascii="Arial" w:hAnsi="Arial" w:cs="Arial"/>
          <w:sz w:val="24"/>
          <w:szCs w:val="24"/>
          <w:lang w:val="ru-RU"/>
        </w:rPr>
        <w:t xml:space="preserve">                       От </w:t>
      </w:r>
      <w:proofErr w:type="gramStart"/>
      <w:r w:rsidR="00D170C2">
        <w:rPr>
          <w:rFonts w:ascii="Arial" w:hAnsi="Arial" w:cs="Arial"/>
          <w:sz w:val="24"/>
          <w:szCs w:val="24"/>
          <w:lang w:val="ru-RU"/>
        </w:rPr>
        <w:t>25.02</w:t>
      </w:r>
      <w:r>
        <w:rPr>
          <w:rFonts w:ascii="Arial" w:hAnsi="Arial" w:cs="Arial"/>
          <w:sz w:val="24"/>
          <w:szCs w:val="24"/>
          <w:lang w:val="ru-RU"/>
        </w:rPr>
        <w:t>.2025</w:t>
      </w:r>
      <w:r w:rsidR="008D7410" w:rsidRPr="00BE42F1">
        <w:rPr>
          <w:rFonts w:ascii="Arial" w:hAnsi="Arial" w:cs="Arial"/>
          <w:sz w:val="24"/>
          <w:szCs w:val="24"/>
          <w:lang w:val="ru-RU"/>
        </w:rPr>
        <w:t xml:space="preserve">  №</w:t>
      </w:r>
      <w:proofErr w:type="gramEnd"/>
      <w:r w:rsidR="00D170C2">
        <w:rPr>
          <w:rFonts w:ascii="Arial" w:hAnsi="Arial" w:cs="Arial"/>
          <w:sz w:val="24"/>
          <w:szCs w:val="24"/>
          <w:lang w:val="ru-RU"/>
        </w:rPr>
        <w:t>50-1.4-7</w:t>
      </w:r>
      <w:r w:rsidR="008D7410" w:rsidRPr="00BE42F1">
        <w:rPr>
          <w:rFonts w:ascii="Arial" w:hAnsi="Arial" w:cs="Arial"/>
          <w:sz w:val="24"/>
          <w:szCs w:val="24"/>
          <w:lang w:val="ru-RU"/>
        </w:rPr>
        <w:t xml:space="preserve">  </w:t>
      </w:r>
    </w:p>
    <w:p w:rsidR="008D7410" w:rsidRPr="00BE42F1" w:rsidRDefault="008D7410" w:rsidP="00BE42F1">
      <w:pPr>
        <w:spacing w:line="240" w:lineRule="auto"/>
        <w:contextualSpacing/>
        <w:jc w:val="both"/>
        <w:rPr>
          <w:rFonts w:ascii="Arial" w:hAnsi="Arial" w:cs="Arial"/>
          <w:sz w:val="24"/>
          <w:szCs w:val="24"/>
          <w:lang w:val="ru-RU"/>
        </w:rPr>
      </w:pPr>
      <w:r w:rsidRPr="00BE42F1">
        <w:rPr>
          <w:rFonts w:ascii="Arial" w:hAnsi="Arial" w:cs="Arial"/>
          <w:sz w:val="24"/>
          <w:szCs w:val="24"/>
        </w:rPr>
        <w:t> </w:t>
      </w:r>
    </w:p>
    <w:p w:rsidR="000662D0" w:rsidRDefault="000662D0" w:rsidP="005B2ABE">
      <w:pPr>
        <w:spacing w:line="240" w:lineRule="auto"/>
        <w:contextualSpacing/>
        <w:jc w:val="center"/>
        <w:rPr>
          <w:rFonts w:ascii="Arial" w:hAnsi="Arial" w:cs="Arial"/>
          <w:b/>
          <w:sz w:val="32"/>
          <w:szCs w:val="32"/>
          <w:lang w:val="ru-RU"/>
        </w:rPr>
      </w:pPr>
      <w:r>
        <w:rPr>
          <w:rFonts w:ascii="Arial" w:hAnsi="Arial" w:cs="Arial"/>
          <w:b/>
          <w:sz w:val="32"/>
          <w:szCs w:val="32"/>
          <w:lang w:val="ru-RU"/>
        </w:rPr>
        <w:t>Порядок</w:t>
      </w:r>
    </w:p>
    <w:p w:rsidR="008D7410" w:rsidRPr="005B2ABE" w:rsidRDefault="005B2ABE" w:rsidP="005B2ABE">
      <w:pPr>
        <w:spacing w:line="240" w:lineRule="auto"/>
        <w:contextualSpacing/>
        <w:jc w:val="center"/>
        <w:rPr>
          <w:rFonts w:ascii="Arial" w:hAnsi="Arial" w:cs="Arial"/>
          <w:b/>
          <w:sz w:val="32"/>
          <w:szCs w:val="32"/>
          <w:lang w:val="ru-RU"/>
        </w:rPr>
      </w:pPr>
      <w:r w:rsidRPr="005B2ABE">
        <w:rPr>
          <w:rFonts w:ascii="Arial" w:hAnsi="Arial" w:cs="Arial"/>
          <w:b/>
          <w:sz w:val="32"/>
          <w:szCs w:val="32"/>
          <w:lang w:val="ru-RU"/>
        </w:rPr>
        <w:t xml:space="preserve"> ведения реестра муниципального имущества муниципального образования «</w:t>
      </w:r>
      <w:r w:rsidR="000E6D6F">
        <w:rPr>
          <w:rFonts w:ascii="Arial" w:hAnsi="Arial" w:cs="Arial"/>
          <w:b/>
          <w:sz w:val="32"/>
          <w:szCs w:val="32"/>
          <w:lang w:val="ru-RU"/>
        </w:rPr>
        <w:t>Большезмеин</w:t>
      </w:r>
      <w:r w:rsidRPr="005B2ABE">
        <w:rPr>
          <w:rFonts w:ascii="Arial" w:hAnsi="Arial" w:cs="Arial"/>
          <w:b/>
          <w:sz w:val="32"/>
          <w:szCs w:val="32"/>
          <w:lang w:val="ru-RU"/>
        </w:rPr>
        <w:t>ский сельсовет</w:t>
      </w:r>
    </w:p>
    <w:p w:rsidR="005B2ABE" w:rsidRDefault="005B2ABE" w:rsidP="00BE42F1">
      <w:pPr>
        <w:spacing w:line="240" w:lineRule="auto"/>
        <w:ind w:firstLine="709"/>
        <w:contextualSpacing/>
        <w:jc w:val="both"/>
        <w:rPr>
          <w:rFonts w:ascii="Arial" w:hAnsi="Arial" w:cs="Arial"/>
          <w:b/>
          <w:sz w:val="24"/>
          <w:szCs w:val="24"/>
          <w:lang w:val="ru-RU"/>
        </w:rPr>
      </w:pPr>
    </w:p>
    <w:p w:rsidR="008D7410" w:rsidRPr="005B2ABE" w:rsidRDefault="008D7410" w:rsidP="005B2ABE">
      <w:pPr>
        <w:spacing w:line="240" w:lineRule="auto"/>
        <w:ind w:firstLine="709"/>
        <w:contextualSpacing/>
        <w:jc w:val="center"/>
        <w:rPr>
          <w:rFonts w:ascii="Arial" w:hAnsi="Arial" w:cs="Arial"/>
          <w:b/>
          <w:sz w:val="30"/>
          <w:szCs w:val="30"/>
          <w:lang w:val="ru-RU"/>
        </w:rPr>
      </w:pPr>
      <w:r w:rsidRPr="005B2ABE">
        <w:rPr>
          <w:rFonts w:ascii="Arial" w:hAnsi="Arial" w:cs="Arial"/>
          <w:b/>
          <w:sz w:val="30"/>
          <w:szCs w:val="30"/>
        </w:rPr>
        <w:t>I</w:t>
      </w:r>
      <w:r w:rsidR="005B2ABE" w:rsidRPr="005B2ABE">
        <w:rPr>
          <w:rFonts w:ascii="Arial" w:hAnsi="Arial" w:cs="Arial"/>
          <w:b/>
          <w:sz w:val="30"/>
          <w:szCs w:val="30"/>
          <w:lang w:val="ru-RU"/>
        </w:rPr>
        <w:t>. Общие положения</w:t>
      </w:r>
    </w:p>
    <w:p w:rsidR="008D7410" w:rsidRPr="00BE42F1" w:rsidRDefault="008D7410" w:rsidP="00BE42F1">
      <w:pPr>
        <w:spacing w:line="240" w:lineRule="auto"/>
        <w:ind w:firstLine="709"/>
        <w:contextualSpacing/>
        <w:jc w:val="both"/>
        <w:rPr>
          <w:rFonts w:ascii="Arial" w:hAnsi="Arial" w:cs="Arial"/>
          <w:sz w:val="24"/>
          <w:szCs w:val="24"/>
          <w:lang w:val="ru-RU"/>
        </w:rPr>
      </w:pPr>
    </w:p>
    <w:p w:rsidR="008D7410" w:rsidRPr="00BE42F1" w:rsidRDefault="008D7410" w:rsidP="00BE42F1">
      <w:pPr>
        <w:spacing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1. Настоящее Положение устанавливает правила учета имущества, находящегося в муниципальной собственности </w:t>
      </w:r>
      <w:r w:rsidR="000E6D6F">
        <w:rPr>
          <w:rFonts w:ascii="Arial" w:hAnsi="Arial" w:cs="Arial"/>
          <w:sz w:val="24"/>
          <w:szCs w:val="24"/>
          <w:lang w:val="ru-RU"/>
        </w:rPr>
        <w:t>Большезмеин</w:t>
      </w:r>
      <w:r w:rsidRPr="00BE42F1">
        <w:rPr>
          <w:rFonts w:ascii="Arial" w:hAnsi="Arial" w:cs="Arial"/>
          <w:sz w:val="24"/>
          <w:szCs w:val="24"/>
          <w:lang w:val="ru-RU"/>
        </w:rPr>
        <w:t>ского сельсовета Щигровского района (далее - муниципальное имущество) и ведения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2. Понятия, используемые в настоящем Положении:</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учет муниципального имущества - получение, экспертиза и хранение документов, содержащих сведения о муниципальном имуществе, и внесение указанных сведений в реестр муниципального имущества в объеме, необходимом для осуществления полномочий по управлению и распоряжению муниципальным имуществом, находящимся в муниципальной собственности Орловского сельского поселения Орловского района Ростовской области;</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реестр муниципального имущества - муниципальная информационная система, представляющая собой организационно упорядоченную совокупность документов и информационных технологий, реализующих процессы учета муниципального имущества и предоставления сведений о нем;</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xml:space="preserve">правообладатель – Администрация </w:t>
      </w:r>
      <w:r w:rsidR="000E6D6F">
        <w:rPr>
          <w:rFonts w:ascii="Arial" w:hAnsi="Arial" w:cs="Arial"/>
          <w:sz w:val="24"/>
          <w:szCs w:val="24"/>
          <w:lang w:val="ru-RU"/>
        </w:rPr>
        <w:t>Большезмеин</w:t>
      </w:r>
      <w:r w:rsidRPr="00BE42F1">
        <w:rPr>
          <w:rFonts w:ascii="Arial" w:hAnsi="Arial" w:cs="Arial"/>
          <w:sz w:val="24"/>
          <w:szCs w:val="24"/>
          <w:lang w:val="ru-RU"/>
        </w:rPr>
        <w:t>ского сельсовета Щигровского района (далее - Администрация), муниципальное учреждение, муниципальное предприятие, которому муниципальное имущество принадлежит на соответствующем вещном праве или в силу закона.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3. Объектом учета муниципального имущества (далее - объект учета) является следующее муниципальное имущество:</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BE42F1">
        <w:rPr>
          <w:rFonts w:ascii="Arial" w:hAnsi="Arial" w:cs="Arial"/>
          <w:sz w:val="24"/>
          <w:szCs w:val="24"/>
          <w:lang w:val="ru-RU"/>
        </w:rPr>
        <w:t>машино</w:t>
      </w:r>
      <w:proofErr w:type="spellEnd"/>
      <w:r w:rsidRPr="00BE42F1">
        <w:rPr>
          <w:rFonts w:ascii="Arial" w:hAnsi="Arial" w:cs="Arial"/>
          <w:sz w:val="24"/>
          <w:szCs w:val="24"/>
          <w:lang w:val="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w:t>
      </w:r>
      <w:r w:rsidRPr="00BE42F1">
        <w:rPr>
          <w:rFonts w:ascii="Arial" w:hAnsi="Arial" w:cs="Arial"/>
          <w:sz w:val="24"/>
          <w:szCs w:val="24"/>
          <w:lang w:val="ru-RU"/>
        </w:rPr>
        <w:lastRenderedPageBreak/>
        <w:t>соответствующих муниципальных образований (</w:t>
      </w:r>
      <w:hyperlink r:id="rId6">
        <w:r w:rsidRPr="00BE42F1">
          <w:rPr>
            <w:rFonts w:ascii="Arial" w:hAnsi="Arial" w:cs="Arial"/>
            <w:sz w:val="24"/>
            <w:szCs w:val="24"/>
            <w:lang w:val="ru-RU"/>
          </w:rPr>
          <w:t>пункт 5 части 10 статьи 35</w:t>
        </w:r>
      </w:hyperlink>
      <w:r w:rsidRPr="00BE42F1">
        <w:rPr>
          <w:rFonts w:ascii="Arial" w:hAnsi="Arial" w:cs="Arial"/>
          <w:sz w:val="24"/>
          <w:szCs w:val="24"/>
          <w:lang w:val="ru-RU"/>
        </w:rPr>
        <w:t xml:space="preserve"> Федерального закона от 6 октября 2003 г. </w:t>
      </w:r>
      <w:r w:rsidRPr="00BE42F1">
        <w:rPr>
          <w:rFonts w:ascii="Arial" w:hAnsi="Arial" w:cs="Arial"/>
          <w:sz w:val="24"/>
          <w:szCs w:val="24"/>
        </w:rPr>
        <w:t>N</w:t>
      </w:r>
      <w:r w:rsidRPr="00BE42F1">
        <w:rPr>
          <w:rFonts w:ascii="Arial" w:hAnsi="Arial" w:cs="Arial"/>
          <w:sz w:val="24"/>
          <w:szCs w:val="24"/>
          <w:lang w:val="ru-RU"/>
        </w:rPr>
        <w:t xml:space="preserve"> 131-ФЗ "Об общих принципах организации местного самоуправления в Российской Федерации");</w:t>
      </w:r>
    </w:p>
    <w:p w:rsidR="008D7410" w:rsidRPr="00BE42F1" w:rsidRDefault="008D7410" w:rsidP="00BE42F1">
      <w:pPr>
        <w:spacing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решением Собрания депутатов </w:t>
      </w:r>
      <w:r w:rsidR="000E6D6F">
        <w:rPr>
          <w:rFonts w:ascii="Arial" w:hAnsi="Arial" w:cs="Arial"/>
          <w:sz w:val="24"/>
          <w:szCs w:val="24"/>
          <w:lang w:val="ru-RU"/>
        </w:rPr>
        <w:t>Большезмеин</w:t>
      </w:r>
      <w:r w:rsidRPr="00BE42F1">
        <w:rPr>
          <w:rFonts w:ascii="Arial" w:hAnsi="Arial" w:cs="Arial"/>
          <w:sz w:val="24"/>
          <w:szCs w:val="24"/>
          <w:lang w:val="ru-RU"/>
        </w:rPr>
        <w:t>ского сельсовета.</w:t>
      </w:r>
    </w:p>
    <w:p w:rsidR="008D7410" w:rsidRPr="00BE42F1" w:rsidRDefault="008D7410" w:rsidP="00BE42F1">
      <w:pPr>
        <w:spacing w:before="280" w:after="1"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4. Учет находящихся в муниципальной собственности </w:t>
      </w:r>
      <w:r w:rsidR="000E6D6F">
        <w:rPr>
          <w:rFonts w:ascii="Arial" w:hAnsi="Arial" w:cs="Arial"/>
          <w:sz w:val="24"/>
          <w:szCs w:val="24"/>
          <w:lang w:val="ru-RU"/>
        </w:rPr>
        <w:t>Большезмеин</w:t>
      </w:r>
      <w:r w:rsidRPr="00BE42F1">
        <w:rPr>
          <w:rFonts w:ascii="Arial" w:hAnsi="Arial" w:cs="Arial"/>
          <w:sz w:val="24"/>
          <w:szCs w:val="24"/>
          <w:lang w:val="ru-RU"/>
        </w:rPr>
        <w:t>ского сельсовета Щигровского района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5. Учет муниципального имущества, сведения об объектах и (или) о количестве объектов которого составляют государственную тайну, осуществляется Администрацией, в распоряжении которого находятся сведения, отнесенные в соответствии со </w:t>
      </w:r>
      <w:hyperlink r:id="rId7">
        <w:r w:rsidRPr="00BE42F1">
          <w:rPr>
            <w:rFonts w:ascii="Arial" w:hAnsi="Arial" w:cs="Arial"/>
            <w:sz w:val="24"/>
            <w:szCs w:val="24"/>
            <w:lang w:val="ru-RU"/>
          </w:rPr>
          <w:t>статьей 9</w:t>
        </w:r>
      </w:hyperlink>
      <w:r w:rsidRPr="00BE42F1">
        <w:rPr>
          <w:rFonts w:ascii="Arial" w:hAnsi="Arial" w:cs="Arial"/>
          <w:sz w:val="24"/>
          <w:szCs w:val="24"/>
          <w:lang w:val="ru-RU"/>
        </w:rPr>
        <w:t xml:space="preserve"> Закона Российской Федерации от 21 июля 1993 г. </w:t>
      </w:r>
      <w:r w:rsidRPr="00BE42F1">
        <w:rPr>
          <w:rFonts w:ascii="Arial" w:hAnsi="Arial" w:cs="Arial"/>
          <w:sz w:val="24"/>
          <w:szCs w:val="24"/>
        </w:rPr>
        <w:t>N</w:t>
      </w:r>
      <w:r w:rsidRPr="00BE42F1">
        <w:rPr>
          <w:rFonts w:ascii="Arial" w:hAnsi="Arial" w:cs="Arial"/>
          <w:sz w:val="24"/>
          <w:szCs w:val="24"/>
          <w:lang w:val="ru-RU"/>
        </w:rPr>
        <w:t xml:space="preserve"> 5485-1 "О государственной тайне" к государственной тайне, самостоятельно.</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xml:space="preserve"> 6. Администрация обязана:</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обеспечивать соблюдение правил учета муниципального имущества и ведения реестра и требований, предъявляемых к системе ведения реестра;</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обеспечивать соблюдение прав доступа к реестру и защиту государственной и коммерческой тайны;</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осуществлять информационно-справочное обслуживание, выдавать выписки из реестра.</w:t>
      </w:r>
    </w:p>
    <w:p w:rsidR="008D7410" w:rsidRPr="00BE42F1" w:rsidRDefault="008D7410" w:rsidP="00BE42F1">
      <w:pPr>
        <w:spacing w:before="280" w:after="1"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7. Учет муниципального имущества в реестре сопровождается присвоением реестрового номера муниципального имущества (далее - реестровый номер),</w:t>
      </w:r>
    </w:p>
    <w:p w:rsidR="008D7410" w:rsidRPr="00BE42F1" w:rsidRDefault="008D7410" w:rsidP="00BE42F1">
      <w:pPr>
        <w:shd w:val="clear" w:color="auto" w:fill="FFFFFF"/>
        <w:tabs>
          <w:tab w:val="left" w:pos="426"/>
          <w:tab w:val="left" w:pos="709"/>
        </w:tabs>
        <w:spacing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8. Структура реестрового номера муниципального имущества состоит из трех цифровых групп, отделенных точками:</w:t>
      </w:r>
    </w:p>
    <w:p w:rsidR="008D7410" w:rsidRPr="00BE42F1" w:rsidRDefault="008D7410" w:rsidP="00BE42F1">
      <w:pPr>
        <w:pStyle w:val="a4"/>
        <w:shd w:val="clear" w:color="auto" w:fill="FFFFFF"/>
        <w:spacing w:line="240" w:lineRule="auto"/>
        <w:ind w:left="0" w:firstLine="0"/>
        <w:jc w:val="both"/>
        <w:rPr>
          <w:rFonts w:ascii="Arial" w:hAnsi="Arial" w:cs="Arial"/>
          <w:sz w:val="24"/>
          <w:szCs w:val="24"/>
        </w:rPr>
      </w:pPr>
      <w:r w:rsidRPr="00BE42F1">
        <w:rPr>
          <w:rFonts w:ascii="Arial" w:hAnsi="Arial" w:cs="Arial"/>
          <w:sz w:val="24"/>
          <w:szCs w:val="24"/>
        </w:rPr>
        <w:t>–  первых пяти цифр кода ОКТМО муниципального образования «</w:t>
      </w:r>
      <w:r w:rsidR="000E6D6F">
        <w:rPr>
          <w:rFonts w:ascii="Arial" w:hAnsi="Arial" w:cs="Arial"/>
          <w:sz w:val="24"/>
          <w:szCs w:val="24"/>
        </w:rPr>
        <w:t>Большезмеин</w:t>
      </w:r>
      <w:r w:rsidRPr="00BE42F1">
        <w:rPr>
          <w:rFonts w:ascii="Arial" w:hAnsi="Arial" w:cs="Arial"/>
          <w:sz w:val="24"/>
          <w:szCs w:val="24"/>
        </w:rPr>
        <w:t>ский сельсовет» – 38650;</w:t>
      </w:r>
    </w:p>
    <w:p w:rsidR="008D7410" w:rsidRPr="00BE42F1" w:rsidRDefault="008D7410" w:rsidP="00BE42F1">
      <w:pPr>
        <w:pStyle w:val="a4"/>
        <w:shd w:val="clear" w:color="auto" w:fill="FFFFFF"/>
        <w:spacing w:line="240" w:lineRule="auto"/>
        <w:ind w:left="0" w:firstLine="0"/>
        <w:jc w:val="both"/>
        <w:rPr>
          <w:rFonts w:ascii="Arial" w:hAnsi="Arial" w:cs="Arial"/>
          <w:sz w:val="24"/>
          <w:szCs w:val="24"/>
        </w:rPr>
      </w:pPr>
      <w:r w:rsidRPr="00BE42F1">
        <w:rPr>
          <w:rFonts w:ascii="Arial" w:hAnsi="Arial" w:cs="Arial"/>
          <w:sz w:val="24"/>
          <w:szCs w:val="24"/>
        </w:rPr>
        <w:t>– номера подраздела реестра муниципального имущества;</w:t>
      </w:r>
    </w:p>
    <w:p w:rsidR="008D7410" w:rsidRPr="00BE42F1" w:rsidRDefault="008D7410" w:rsidP="00BE42F1">
      <w:pPr>
        <w:pStyle w:val="a4"/>
        <w:shd w:val="clear" w:color="auto" w:fill="FFFFFF"/>
        <w:spacing w:line="240" w:lineRule="auto"/>
        <w:ind w:left="0" w:firstLine="0"/>
        <w:jc w:val="both"/>
        <w:rPr>
          <w:rFonts w:ascii="Arial" w:hAnsi="Arial" w:cs="Arial"/>
          <w:sz w:val="24"/>
          <w:szCs w:val="24"/>
        </w:rPr>
      </w:pPr>
      <w:r w:rsidRPr="00BE42F1">
        <w:rPr>
          <w:rFonts w:ascii="Arial" w:hAnsi="Arial" w:cs="Arial"/>
          <w:sz w:val="24"/>
          <w:szCs w:val="24"/>
        </w:rPr>
        <w:t>– порядкового номера объекта в реестре.</w:t>
      </w:r>
    </w:p>
    <w:p w:rsidR="008D7410" w:rsidRPr="00BE42F1" w:rsidRDefault="008D7410" w:rsidP="00BE42F1">
      <w:pPr>
        <w:shd w:val="clear" w:color="auto" w:fill="FFFFFF"/>
        <w:spacing w:line="240" w:lineRule="auto"/>
        <w:contextualSpacing/>
        <w:jc w:val="both"/>
        <w:rPr>
          <w:rFonts w:ascii="Arial" w:hAnsi="Arial" w:cs="Arial"/>
          <w:sz w:val="24"/>
          <w:szCs w:val="24"/>
          <w:lang w:val="ru-RU"/>
        </w:rPr>
      </w:pPr>
      <w:r w:rsidRPr="00BE42F1">
        <w:rPr>
          <w:rFonts w:ascii="Arial" w:hAnsi="Arial" w:cs="Arial"/>
          <w:sz w:val="24"/>
          <w:szCs w:val="24"/>
          <w:lang w:val="ru-RU"/>
        </w:rPr>
        <w:t>Пример: в случае присвоения реестрового номера объекту недвижимого имущества, он формируется следующим образом:</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3402"/>
        <w:gridCol w:w="2835"/>
      </w:tblGrid>
      <w:tr w:rsidR="008D7410" w:rsidRPr="009C7ED9" w:rsidTr="00186821">
        <w:tc>
          <w:tcPr>
            <w:tcW w:w="3794" w:type="dxa"/>
            <w:shd w:val="clear" w:color="auto" w:fill="auto"/>
          </w:tcPr>
          <w:p w:rsidR="008D7410" w:rsidRPr="00BE42F1" w:rsidRDefault="008D7410" w:rsidP="002A6AB6">
            <w:pPr>
              <w:pStyle w:val="a4"/>
              <w:spacing w:line="240" w:lineRule="auto"/>
              <w:ind w:left="0"/>
              <w:jc w:val="center"/>
              <w:rPr>
                <w:rFonts w:ascii="Arial" w:hAnsi="Arial" w:cs="Arial"/>
                <w:sz w:val="24"/>
                <w:szCs w:val="24"/>
              </w:rPr>
            </w:pPr>
            <w:r w:rsidRPr="00BE42F1">
              <w:rPr>
                <w:rFonts w:ascii="Arial" w:hAnsi="Arial" w:cs="Arial"/>
                <w:sz w:val="24"/>
                <w:szCs w:val="24"/>
              </w:rPr>
              <w:t>Первых пять цифр кода</w:t>
            </w:r>
          </w:p>
          <w:p w:rsidR="008D7410" w:rsidRPr="00BE42F1" w:rsidRDefault="008D7410" w:rsidP="002A6AB6">
            <w:pPr>
              <w:pStyle w:val="a4"/>
              <w:spacing w:line="240" w:lineRule="auto"/>
              <w:ind w:left="0"/>
              <w:jc w:val="center"/>
              <w:rPr>
                <w:rFonts w:ascii="Arial" w:hAnsi="Arial" w:cs="Arial"/>
                <w:sz w:val="24"/>
                <w:szCs w:val="24"/>
              </w:rPr>
            </w:pPr>
            <w:r w:rsidRPr="00BE42F1">
              <w:rPr>
                <w:rFonts w:ascii="Arial" w:hAnsi="Arial" w:cs="Arial"/>
                <w:sz w:val="24"/>
                <w:szCs w:val="24"/>
              </w:rPr>
              <w:t>ОКТМО муниципального образования</w:t>
            </w:r>
          </w:p>
        </w:tc>
        <w:tc>
          <w:tcPr>
            <w:tcW w:w="3402" w:type="dxa"/>
            <w:shd w:val="clear" w:color="auto" w:fill="auto"/>
          </w:tcPr>
          <w:p w:rsidR="008D7410" w:rsidRPr="00BE42F1" w:rsidRDefault="008D7410" w:rsidP="002A6AB6">
            <w:pPr>
              <w:pStyle w:val="a4"/>
              <w:tabs>
                <w:tab w:val="left" w:pos="714"/>
              </w:tabs>
              <w:spacing w:line="240" w:lineRule="auto"/>
              <w:ind w:left="0"/>
              <w:jc w:val="center"/>
              <w:rPr>
                <w:rFonts w:ascii="Arial" w:hAnsi="Arial" w:cs="Arial"/>
                <w:sz w:val="24"/>
                <w:szCs w:val="24"/>
              </w:rPr>
            </w:pPr>
            <w:r w:rsidRPr="00BE42F1">
              <w:rPr>
                <w:rFonts w:ascii="Arial" w:hAnsi="Arial" w:cs="Arial"/>
                <w:sz w:val="24"/>
                <w:szCs w:val="24"/>
              </w:rPr>
              <w:t>Номер подраздела</w:t>
            </w:r>
          </w:p>
          <w:p w:rsidR="008D7410" w:rsidRPr="00BE42F1" w:rsidRDefault="008D7410" w:rsidP="002A6AB6">
            <w:pPr>
              <w:pStyle w:val="a4"/>
              <w:tabs>
                <w:tab w:val="left" w:pos="714"/>
              </w:tabs>
              <w:spacing w:line="240" w:lineRule="auto"/>
              <w:ind w:left="0"/>
              <w:jc w:val="center"/>
              <w:rPr>
                <w:rFonts w:ascii="Arial" w:hAnsi="Arial" w:cs="Arial"/>
                <w:sz w:val="24"/>
                <w:szCs w:val="24"/>
              </w:rPr>
            </w:pPr>
            <w:r w:rsidRPr="00BE42F1">
              <w:rPr>
                <w:rFonts w:ascii="Arial" w:hAnsi="Arial" w:cs="Arial"/>
                <w:sz w:val="24"/>
                <w:szCs w:val="24"/>
              </w:rPr>
              <w:t>реестра муниципального имущества</w:t>
            </w:r>
          </w:p>
        </w:tc>
        <w:tc>
          <w:tcPr>
            <w:tcW w:w="2835" w:type="dxa"/>
            <w:shd w:val="clear" w:color="auto" w:fill="auto"/>
          </w:tcPr>
          <w:p w:rsidR="008D7410" w:rsidRPr="00BE42F1" w:rsidRDefault="008D7410" w:rsidP="002A6AB6">
            <w:pPr>
              <w:pStyle w:val="a4"/>
              <w:spacing w:line="240" w:lineRule="auto"/>
              <w:ind w:left="0"/>
              <w:jc w:val="center"/>
              <w:rPr>
                <w:rFonts w:ascii="Arial" w:hAnsi="Arial" w:cs="Arial"/>
                <w:sz w:val="24"/>
                <w:szCs w:val="24"/>
              </w:rPr>
            </w:pPr>
            <w:r w:rsidRPr="00BE42F1">
              <w:rPr>
                <w:rFonts w:ascii="Arial" w:hAnsi="Arial" w:cs="Arial"/>
                <w:sz w:val="24"/>
                <w:szCs w:val="24"/>
              </w:rPr>
              <w:t>Порядковый номер</w:t>
            </w:r>
          </w:p>
          <w:p w:rsidR="008D7410" w:rsidRPr="00BE42F1" w:rsidRDefault="008D7410" w:rsidP="002A6AB6">
            <w:pPr>
              <w:pStyle w:val="a4"/>
              <w:spacing w:line="240" w:lineRule="auto"/>
              <w:ind w:left="0"/>
              <w:jc w:val="center"/>
              <w:rPr>
                <w:rFonts w:ascii="Arial" w:hAnsi="Arial" w:cs="Arial"/>
                <w:sz w:val="24"/>
                <w:szCs w:val="24"/>
              </w:rPr>
            </w:pPr>
            <w:r w:rsidRPr="00BE42F1">
              <w:rPr>
                <w:rFonts w:ascii="Arial" w:hAnsi="Arial" w:cs="Arial"/>
                <w:sz w:val="24"/>
                <w:szCs w:val="24"/>
              </w:rPr>
              <w:t>объекта в реестре</w:t>
            </w:r>
          </w:p>
        </w:tc>
      </w:tr>
      <w:tr w:rsidR="008D7410" w:rsidRPr="00BE42F1" w:rsidTr="00186821">
        <w:tc>
          <w:tcPr>
            <w:tcW w:w="3794" w:type="dxa"/>
            <w:shd w:val="clear" w:color="auto" w:fill="auto"/>
          </w:tcPr>
          <w:p w:rsidR="008D7410" w:rsidRPr="00BE42F1" w:rsidRDefault="008D7410" w:rsidP="002A6AB6">
            <w:pPr>
              <w:pStyle w:val="a4"/>
              <w:spacing w:line="240" w:lineRule="auto"/>
              <w:ind w:left="0"/>
              <w:jc w:val="center"/>
              <w:rPr>
                <w:rFonts w:ascii="Arial" w:hAnsi="Arial" w:cs="Arial"/>
                <w:sz w:val="24"/>
                <w:szCs w:val="24"/>
              </w:rPr>
            </w:pPr>
            <w:r w:rsidRPr="00BE42F1">
              <w:rPr>
                <w:rFonts w:ascii="Arial" w:hAnsi="Arial" w:cs="Arial"/>
                <w:sz w:val="24"/>
                <w:szCs w:val="24"/>
              </w:rPr>
              <w:t>38650</w:t>
            </w:r>
          </w:p>
        </w:tc>
        <w:tc>
          <w:tcPr>
            <w:tcW w:w="3402" w:type="dxa"/>
            <w:shd w:val="clear" w:color="auto" w:fill="auto"/>
          </w:tcPr>
          <w:p w:rsidR="008D7410" w:rsidRPr="00BE42F1" w:rsidRDefault="008D7410" w:rsidP="002A6AB6">
            <w:pPr>
              <w:pStyle w:val="a4"/>
              <w:spacing w:line="240" w:lineRule="auto"/>
              <w:ind w:left="0"/>
              <w:jc w:val="center"/>
              <w:rPr>
                <w:rFonts w:ascii="Arial" w:hAnsi="Arial" w:cs="Arial"/>
                <w:sz w:val="24"/>
                <w:szCs w:val="24"/>
              </w:rPr>
            </w:pPr>
            <w:r w:rsidRPr="00BE42F1">
              <w:rPr>
                <w:rFonts w:ascii="Arial" w:hAnsi="Arial" w:cs="Arial"/>
                <w:sz w:val="24"/>
                <w:szCs w:val="24"/>
              </w:rPr>
              <w:t>1.1.</w:t>
            </w:r>
          </w:p>
        </w:tc>
        <w:tc>
          <w:tcPr>
            <w:tcW w:w="2835" w:type="dxa"/>
            <w:shd w:val="clear" w:color="auto" w:fill="auto"/>
          </w:tcPr>
          <w:p w:rsidR="008D7410" w:rsidRPr="00BE42F1" w:rsidRDefault="008D7410" w:rsidP="002A6AB6">
            <w:pPr>
              <w:pStyle w:val="a4"/>
              <w:spacing w:line="240" w:lineRule="auto"/>
              <w:ind w:left="0"/>
              <w:jc w:val="center"/>
              <w:rPr>
                <w:rFonts w:ascii="Arial" w:hAnsi="Arial" w:cs="Arial"/>
                <w:sz w:val="24"/>
                <w:szCs w:val="24"/>
              </w:rPr>
            </w:pPr>
            <w:r w:rsidRPr="00BE42F1">
              <w:rPr>
                <w:rFonts w:ascii="Arial" w:hAnsi="Arial" w:cs="Arial"/>
                <w:sz w:val="24"/>
                <w:szCs w:val="24"/>
              </w:rPr>
              <w:t>1</w:t>
            </w:r>
          </w:p>
        </w:tc>
      </w:tr>
    </w:tbl>
    <w:p w:rsidR="008D7410" w:rsidRPr="00BE42F1" w:rsidRDefault="008D7410" w:rsidP="00BE42F1">
      <w:pPr>
        <w:shd w:val="clear" w:color="auto" w:fill="FFFFFF"/>
        <w:spacing w:line="240" w:lineRule="auto"/>
        <w:contextualSpacing/>
        <w:jc w:val="both"/>
        <w:rPr>
          <w:rFonts w:ascii="Arial" w:hAnsi="Arial" w:cs="Arial"/>
          <w:sz w:val="24"/>
          <w:szCs w:val="24"/>
        </w:rPr>
      </w:pPr>
      <w:proofErr w:type="spellStart"/>
      <w:r w:rsidRPr="00BE42F1">
        <w:rPr>
          <w:rFonts w:ascii="Arial" w:hAnsi="Arial" w:cs="Arial"/>
          <w:sz w:val="24"/>
          <w:szCs w:val="24"/>
        </w:rPr>
        <w:t>соответственно</w:t>
      </w:r>
      <w:proofErr w:type="spellEnd"/>
      <w:r w:rsidRPr="00BE42F1">
        <w:rPr>
          <w:rFonts w:ascii="Arial" w:hAnsi="Arial" w:cs="Arial"/>
          <w:sz w:val="24"/>
          <w:szCs w:val="24"/>
        </w:rPr>
        <w:t xml:space="preserve">, </w:t>
      </w:r>
      <w:proofErr w:type="spellStart"/>
      <w:r w:rsidRPr="00BE42F1">
        <w:rPr>
          <w:rFonts w:ascii="Arial" w:hAnsi="Arial" w:cs="Arial"/>
          <w:sz w:val="24"/>
          <w:szCs w:val="24"/>
        </w:rPr>
        <w:t>сформированный</w:t>
      </w:r>
      <w:proofErr w:type="spellEnd"/>
      <w:r w:rsidRPr="00BE42F1">
        <w:rPr>
          <w:rFonts w:ascii="Arial" w:hAnsi="Arial" w:cs="Arial"/>
          <w:sz w:val="24"/>
          <w:szCs w:val="24"/>
        </w:rPr>
        <w:t xml:space="preserve"> </w:t>
      </w:r>
      <w:proofErr w:type="spellStart"/>
      <w:r w:rsidRPr="00BE42F1">
        <w:rPr>
          <w:rFonts w:ascii="Arial" w:hAnsi="Arial" w:cs="Arial"/>
          <w:sz w:val="24"/>
          <w:szCs w:val="24"/>
        </w:rPr>
        <w:t>реестровый</w:t>
      </w:r>
      <w:proofErr w:type="spellEnd"/>
      <w:r w:rsidRPr="00BE42F1">
        <w:rPr>
          <w:rFonts w:ascii="Arial" w:hAnsi="Arial" w:cs="Arial"/>
          <w:sz w:val="24"/>
          <w:szCs w:val="24"/>
        </w:rPr>
        <w:t xml:space="preserve"> </w:t>
      </w:r>
      <w:proofErr w:type="spellStart"/>
      <w:r w:rsidRPr="00BE42F1">
        <w:rPr>
          <w:rFonts w:ascii="Arial" w:hAnsi="Arial" w:cs="Arial"/>
          <w:sz w:val="24"/>
          <w:szCs w:val="24"/>
        </w:rPr>
        <w:t>номер</w:t>
      </w:r>
      <w:proofErr w:type="spellEnd"/>
      <w:r w:rsidRPr="00BE42F1">
        <w:rPr>
          <w:rFonts w:ascii="Arial" w:hAnsi="Arial" w:cs="Arial"/>
          <w:sz w:val="24"/>
          <w:szCs w:val="24"/>
        </w:rPr>
        <w:t xml:space="preserve"> – </w:t>
      </w:r>
      <w:r w:rsidRPr="00BE42F1">
        <w:rPr>
          <w:rFonts w:ascii="Arial" w:hAnsi="Arial" w:cs="Arial"/>
          <w:sz w:val="24"/>
          <w:szCs w:val="24"/>
          <w:lang w:val="ru-RU"/>
        </w:rPr>
        <w:t>38650</w:t>
      </w:r>
      <w:r w:rsidRPr="00BE42F1">
        <w:rPr>
          <w:rFonts w:ascii="Arial" w:hAnsi="Arial" w:cs="Arial"/>
          <w:sz w:val="24"/>
          <w:szCs w:val="24"/>
        </w:rPr>
        <w:t>.1.1.1.</w:t>
      </w:r>
    </w:p>
    <w:p w:rsidR="008D7410" w:rsidRPr="00BE42F1" w:rsidRDefault="008D7410" w:rsidP="00BE42F1">
      <w:pPr>
        <w:shd w:val="clear" w:color="auto" w:fill="FFFFFF"/>
        <w:spacing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9.Формирование реестрового номера муниципального имущества осуществляется ответственным специалистом Администрации.</w:t>
      </w:r>
    </w:p>
    <w:p w:rsidR="008D7410" w:rsidRPr="00BE42F1" w:rsidRDefault="008D7410" w:rsidP="00BE42F1">
      <w:pPr>
        <w:shd w:val="clear" w:color="auto" w:fill="FFFFFF"/>
        <w:spacing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10. Реестровый номер является уникальным номером и повторно не используется при присвоении реестровых номеров иным объектам учета, в том числе в случае прекращения права муниципальной собственности </w:t>
      </w:r>
      <w:r w:rsidR="000E6D6F">
        <w:rPr>
          <w:rFonts w:ascii="Arial" w:hAnsi="Arial" w:cs="Arial"/>
          <w:sz w:val="24"/>
          <w:szCs w:val="24"/>
          <w:lang w:val="ru-RU"/>
        </w:rPr>
        <w:t>Большезмеин</w:t>
      </w:r>
      <w:r w:rsidRPr="00BE42F1">
        <w:rPr>
          <w:rFonts w:ascii="Arial" w:hAnsi="Arial" w:cs="Arial"/>
          <w:sz w:val="24"/>
          <w:szCs w:val="24"/>
          <w:lang w:val="ru-RU"/>
        </w:rPr>
        <w:t>ского сельсовета на объект учета. Соответственно, объекту учета может быть присвоен только один реестровый номер.</w:t>
      </w:r>
    </w:p>
    <w:p w:rsidR="008D7410" w:rsidRPr="00BE42F1" w:rsidRDefault="008D7410" w:rsidP="00BE42F1">
      <w:pPr>
        <w:shd w:val="clear" w:color="auto" w:fill="FFFFFF"/>
        <w:spacing w:line="240" w:lineRule="auto"/>
        <w:ind w:firstLine="708"/>
        <w:contextualSpacing/>
        <w:jc w:val="both"/>
        <w:rPr>
          <w:rFonts w:ascii="Arial" w:hAnsi="Arial" w:cs="Arial"/>
          <w:sz w:val="24"/>
          <w:szCs w:val="24"/>
          <w:lang w:val="ru-RU"/>
        </w:rPr>
      </w:pPr>
      <w:r w:rsidRPr="00BE42F1">
        <w:rPr>
          <w:rFonts w:ascii="Arial" w:hAnsi="Arial" w:cs="Arial"/>
          <w:sz w:val="24"/>
          <w:szCs w:val="24"/>
          <w:lang w:val="ru-RU"/>
        </w:rPr>
        <w:t xml:space="preserve">11. В случае разделения ранее учтенных в реестре муниципального имущества объектов муниципальной собственности на несколько объектов, </w:t>
      </w:r>
      <w:r w:rsidRPr="00BE42F1">
        <w:rPr>
          <w:rFonts w:ascii="Arial" w:hAnsi="Arial" w:cs="Arial"/>
          <w:sz w:val="24"/>
          <w:szCs w:val="24"/>
          <w:lang w:val="ru-RU"/>
        </w:rPr>
        <w:lastRenderedPageBreak/>
        <w:t>соответствующие сведения об объекте учета из реестра исключаются, а реестровые номера вновь образованных объектов учета формируются согласно правилам, установленным  п.8 настоящего Положения.</w:t>
      </w:r>
    </w:p>
    <w:p w:rsidR="008D7410" w:rsidRPr="00BE42F1" w:rsidRDefault="008D7410" w:rsidP="00BE42F1">
      <w:pPr>
        <w:shd w:val="clear" w:color="auto" w:fill="FFFFFF"/>
        <w:spacing w:line="240" w:lineRule="auto"/>
        <w:ind w:firstLine="708"/>
        <w:contextualSpacing/>
        <w:jc w:val="both"/>
        <w:rPr>
          <w:rFonts w:ascii="Arial" w:hAnsi="Arial" w:cs="Arial"/>
          <w:sz w:val="24"/>
          <w:szCs w:val="24"/>
          <w:lang w:val="ru-RU"/>
        </w:rPr>
      </w:pPr>
      <w:r w:rsidRPr="00BE42F1">
        <w:rPr>
          <w:rFonts w:ascii="Arial" w:hAnsi="Arial" w:cs="Arial"/>
          <w:sz w:val="24"/>
          <w:szCs w:val="24"/>
          <w:lang w:val="ru-RU"/>
        </w:rPr>
        <w:t>12 Реестровые номера муниципального имущества муниципального образования «</w:t>
      </w:r>
      <w:r w:rsidR="000E6D6F">
        <w:rPr>
          <w:rFonts w:ascii="Arial" w:hAnsi="Arial" w:cs="Arial"/>
          <w:sz w:val="24"/>
          <w:szCs w:val="24"/>
          <w:lang w:val="ru-RU"/>
        </w:rPr>
        <w:t>Большезмеин</w:t>
      </w:r>
      <w:r w:rsidRPr="00BE42F1">
        <w:rPr>
          <w:rFonts w:ascii="Arial" w:hAnsi="Arial" w:cs="Arial"/>
          <w:sz w:val="24"/>
          <w:szCs w:val="24"/>
          <w:lang w:val="ru-RU"/>
        </w:rPr>
        <w:t xml:space="preserve">ский сельсовет», сформированные до 1 июня 2024 года, не сохраняются, структура и правила формирования такого номера определяются </w:t>
      </w:r>
      <w:proofErr w:type="gramStart"/>
      <w:r w:rsidRPr="00BE42F1">
        <w:rPr>
          <w:rFonts w:ascii="Arial" w:hAnsi="Arial" w:cs="Arial"/>
          <w:sz w:val="24"/>
          <w:szCs w:val="24"/>
          <w:lang w:val="ru-RU"/>
        </w:rPr>
        <w:t>согласно  настоящему</w:t>
      </w:r>
      <w:proofErr w:type="gramEnd"/>
      <w:r w:rsidRPr="00BE42F1">
        <w:rPr>
          <w:rFonts w:ascii="Arial" w:hAnsi="Arial" w:cs="Arial"/>
          <w:sz w:val="24"/>
          <w:szCs w:val="24"/>
          <w:lang w:val="ru-RU"/>
        </w:rPr>
        <w:t xml:space="preserve"> Постановлению.</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13.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xml:space="preserve">Рекомендуемый образец выписки из реестра приведен в </w:t>
      </w:r>
      <w:hyperlink w:anchor="P219">
        <w:r w:rsidRPr="00BE42F1">
          <w:rPr>
            <w:rFonts w:ascii="Arial" w:hAnsi="Arial" w:cs="Arial"/>
            <w:sz w:val="24"/>
            <w:szCs w:val="24"/>
            <w:lang w:val="ru-RU"/>
          </w:rPr>
          <w:t>приложении</w:t>
        </w:r>
      </w:hyperlink>
      <w:r w:rsidRPr="00BE42F1">
        <w:rPr>
          <w:rFonts w:ascii="Arial" w:hAnsi="Arial" w:cs="Arial"/>
          <w:sz w:val="24"/>
          <w:szCs w:val="24"/>
          <w:lang w:val="ru-RU"/>
        </w:rPr>
        <w:t xml:space="preserve"> №5 к настоящему Постановлению.</w:t>
      </w:r>
    </w:p>
    <w:p w:rsidR="008D7410" w:rsidRPr="00BE42F1" w:rsidRDefault="008D7410" w:rsidP="00BE42F1">
      <w:pPr>
        <w:spacing w:before="280" w:after="1"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14.  Реестр ведется на бумажных и (или) электронных носителях.</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xml:space="preserve">15. Право муниципальной собственности </w:t>
      </w:r>
      <w:r w:rsidR="000E6D6F">
        <w:rPr>
          <w:rFonts w:ascii="Arial" w:hAnsi="Arial" w:cs="Arial"/>
          <w:sz w:val="24"/>
          <w:szCs w:val="24"/>
          <w:lang w:val="ru-RU"/>
        </w:rPr>
        <w:t>Большезмеин</w:t>
      </w:r>
      <w:r w:rsidRPr="00BE42F1">
        <w:rPr>
          <w:rFonts w:ascii="Arial" w:hAnsi="Arial" w:cs="Arial"/>
          <w:sz w:val="24"/>
          <w:szCs w:val="24"/>
          <w:lang w:val="ru-RU"/>
        </w:rPr>
        <w:t>ского сельсовета Щигровского района на недвижимое муниципальное имущество и сделки с ним подлежит государственной регистрации в соответствии с действующим законодательством Российской Федерации.</w:t>
      </w: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xml:space="preserve">16. Контроль полноты, достоверности и своевременности представления правообладателями информации об учете муниципального имущества, принадлежащего им на соответствующем вещном, обязательственном праве, по результатам сверки сведений реестра, документальные и иные проверки правообладателей, связанные с учетом имущества муниципальной собственности </w:t>
      </w:r>
      <w:r w:rsidR="000E6D6F">
        <w:rPr>
          <w:rFonts w:ascii="Arial" w:hAnsi="Arial" w:cs="Arial"/>
          <w:sz w:val="24"/>
          <w:szCs w:val="24"/>
          <w:lang w:val="ru-RU"/>
        </w:rPr>
        <w:t>Большезмеин</w:t>
      </w:r>
      <w:r w:rsidRPr="00BE42F1">
        <w:rPr>
          <w:rFonts w:ascii="Arial" w:hAnsi="Arial" w:cs="Arial"/>
          <w:sz w:val="24"/>
          <w:szCs w:val="24"/>
          <w:lang w:val="ru-RU"/>
        </w:rPr>
        <w:t>ского сельсовета Щигровского района (далее - контроль), осуществляются Администрацией.</w:t>
      </w:r>
      <w:r w:rsidRPr="00BE42F1">
        <w:rPr>
          <w:rFonts w:ascii="Arial" w:hAnsi="Arial" w:cs="Arial"/>
          <w:sz w:val="24"/>
          <w:szCs w:val="24"/>
        </w:rPr>
        <w:t> </w:t>
      </w:r>
    </w:p>
    <w:p w:rsidR="008D7410" w:rsidRPr="00BE42F1" w:rsidRDefault="008D7410" w:rsidP="00BE42F1">
      <w:pPr>
        <w:spacing w:line="240" w:lineRule="auto"/>
        <w:ind w:firstLine="709"/>
        <w:contextualSpacing/>
        <w:jc w:val="both"/>
        <w:rPr>
          <w:rFonts w:ascii="Arial" w:hAnsi="Arial" w:cs="Arial"/>
          <w:sz w:val="24"/>
          <w:szCs w:val="24"/>
          <w:lang w:val="ru-RU"/>
        </w:rPr>
      </w:pPr>
    </w:p>
    <w:p w:rsidR="008D7410" w:rsidRPr="002A6AB6" w:rsidRDefault="002A6AB6" w:rsidP="002A6AB6">
      <w:pPr>
        <w:spacing w:line="240" w:lineRule="auto"/>
        <w:ind w:firstLine="709"/>
        <w:contextualSpacing/>
        <w:jc w:val="center"/>
        <w:rPr>
          <w:rFonts w:ascii="Arial" w:hAnsi="Arial" w:cs="Arial"/>
          <w:b/>
          <w:sz w:val="30"/>
          <w:szCs w:val="30"/>
          <w:lang w:val="ru-RU"/>
        </w:rPr>
      </w:pPr>
      <w:r>
        <w:rPr>
          <w:rFonts w:ascii="Arial" w:hAnsi="Arial" w:cs="Arial"/>
          <w:b/>
          <w:sz w:val="30"/>
          <w:szCs w:val="30"/>
        </w:rPr>
        <w:t>I</w:t>
      </w:r>
      <w:r w:rsidR="004C7344">
        <w:rPr>
          <w:rFonts w:ascii="Arial" w:hAnsi="Arial" w:cs="Arial"/>
          <w:b/>
          <w:sz w:val="30"/>
          <w:szCs w:val="30"/>
        </w:rPr>
        <w:t>I</w:t>
      </w:r>
      <w:r w:rsidR="004C7344" w:rsidRPr="004C7344">
        <w:rPr>
          <w:rFonts w:ascii="Arial" w:hAnsi="Arial" w:cs="Arial"/>
          <w:b/>
          <w:sz w:val="30"/>
          <w:szCs w:val="30"/>
          <w:lang w:val="ru-RU"/>
        </w:rPr>
        <w:t>.</w:t>
      </w:r>
      <w:r w:rsidR="008D7410" w:rsidRPr="002A6AB6">
        <w:rPr>
          <w:rFonts w:ascii="Arial" w:hAnsi="Arial" w:cs="Arial"/>
          <w:b/>
          <w:sz w:val="30"/>
          <w:szCs w:val="30"/>
          <w:lang w:val="ru-RU"/>
        </w:rPr>
        <w:t xml:space="preserve"> </w:t>
      </w:r>
      <w:bookmarkStart w:id="0" w:name="Par68"/>
      <w:bookmarkEnd w:id="0"/>
      <w:r w:rsidRPr="002A6AB6">
        <w:rPr>
          <w:rFonts w:ascii="Arial" w:hAnsi="Arial" w:cs="Arial"/>
          <w:b/>
          <w:sz w:val="30"/>
          <w:szCs w:val="30"/>
          <w:lang w:val="ru-RU"/>
        </w:rPr>
        <w:t>Способ ведения реестра</w:t>
      </w:r>
    </w:p>
    <w:p w:rsidR="008D7410" w:rsidRPr="00BE42F1" w:rsidRDefault="008D7410" w:rsidP="00BE42F1">
      <w:pPr>
        <w:spacing w:line="240" w:lineRule="auto"/>
        <w:ind w:firstLine="709"/>
        <w:contextualSpacing/>
        <w:jc w:val="both"/>
        <w:rPr>
          <w:rFonts w:ascii="Arial" w:hAnsi="Arial" w:cs="Arial"/>
          <w:sz w:val="24"/>
          <w:szCs w:val="24"/>
          <w:lang w:val="ru-RU"/>
        </w:rPr>
      </w:pPr>
    </w:p>
    <w:p w:rsidR="008D7410" w:rsidRPr="00BE42F1" w:rsidRDefault="008D7410" w:rsidP="00BE42F1">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1.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2. Неотъемлемой частью реестра являются:</w:t>
      </w:r>
    </w:p>
    <w:p w:rsidR="008D7410" w:rsidRPr="00BE42F1" w:rsidRDefault="008D7410" w:rsidP="00BE42F1">
      <w:pPr>
        <w:tabs>
          <w:tab w:val="left" w:pos="851"/>
          <w:tab w:val="left" w:pos="993"/>
        </w:tabs>
        <w:spacing w:before="280" w:after="1"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а) документы, подтверждающие сведения, включаемые в реестр (далее - подтверждающие документы);</w:t>
      </w:r>
    </w:p>
    <w:p w:rsidR="008D7410" w:rsidRPr="00BE42F1" w:rsidRDefault="008D7410" w:rsidP="00BE42F1">
      <w:pPr>
        <w:tabs>
          <w:tab w:val="left" w:pos="993"/>
        </w:tabs>
        <w:spacing w:before="280" w:after="1"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б) иные документы, предусмотренные правовыми актами органов местного самоуправления.</w:t>
      </w:r>
    </w:p>
    <w:p w:rsidR="008D7410" w:rsidRPr="00BE42F1" w:rsidRDefault="008D7410" w:rsidP="00BE42F1">
      <w:pPr>
        <w:spacing w:before="280" w:after="1"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3.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8D7410" w:rsidRPr="00BE42F1" w:rsidRDefault="008D7410" w:rsidP="00BE42F1">
      <w:pPr>
        <w:spacing w:before="280" w:after="1" w:line="240" w:lineRule="auto"/>
        <w:contextualSpacing/>
        <w:jc w:val="both"/>
        <w:rPr>
          <w:rFonts w:ascii="Arial" w:hAnsi="Arial" w:cs="Arial"/>
          <w:sz w:val="24"/>
          <w:szCs w:val="24"/>
          <w:lang w:val="ru-RU"/>
        </w:rPr>
      </w:pPr>
      <w:r w:rsidRPr="00BE42F1">
        <w:rPr>
          <w:rFonts w:ascii="Arial" w:hAnsi="Arial" w:cs="Arial"/>
          <w:sz w:val="24"/>
          <w:szCs w:val="24"/>
          <w:lang w:val="ru-RU"/>
        </w:rPr>
        <w:lastRenderedPageBreak/>
        <w:t xml:space="preserve">              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8D7410" w:rsidRPr="00BE42F1" w:rsidRDefault="008D7410" w:rsidP="00BE42F1">
      <w:pPr>
        <w:spacing w:before="280" w:after="1" w:line="240" w:lineRule="auto"/>
        <w:contextualSpacing/>
        <w:jc w:val="both"/>
        <w:rPr>
          <w:rFonts w:ascii="Arial" w:hAnsi="Arial" w:cs="Arial"/>
          <w:sz w:val="24"/>
          <w:szCs w:val="24"/>
          <w:lang w:val="ru-RU"/>
        </w:rPr>
      </w:pPr>
      <w:r w:rsidRPr="00BE42F1">
        <w:rPr>
          <w:rFonts w:ascii="Arial" w:hAnsi="Arial" w:cs="Arial"/>
          <w:sz w:val="24"/>
          <w:szCs w:val="24"/>
          <w:lang w:val="ru-RU"/>
        </w:rPr>
        <w:t xml:space="preserve">               Сведения, содержащиеся в реестре, хранятся в соответствии с Федеральным </w:t>
      </w:r>
      <w:hyperlink r:id="rId8">
        <w:r w:rsidRPr="00BE42F1">
          <w:rPr>
            <w:rFonts w:ascii="Arial" w:hAnsi="Arial" w:cs="Arial"/>
            <w:sz w:val="24"/>
            <w:szCs w:val="24"/>
            <w:lang w:val="ru-RU"/>
          </w:rPr>
          <w:t>законом</w:t>
        </w:r>
      </w:hyperlink>
      <w:r w:rsidRPr="00BE42F1">
        <w:rPr>
          <w:rFonts w:ascii="Arial" w:hAnsi="Arial" w:cs="Arial"/>
          <w:sz w:val="24"/>
          <w:szCs w:val="24"/>
          <w:lang w:val="ru-RU"/>
        </w:rPr>
        <w:t xml:space="preserve"> от 22 октября 2004 г. </w:t>
      </w:r>
      <w:r w:rsidRPr="00BE42F1">
        <w:rPr>
          <w:rFonts w:ascii="Arial" w:hAnsi="Arial" w:cs="Arial"/>
          <w:sz w:val="24"/>
          <w:szCs w:val="24"/>
        </w:rPr>
        <w:t>N</w:t>
      </w:r>
      <w:r w:rsidRPr="00BE42F1">
        <w:rPr>
          <w:rFonts w:ascii="Arial" w:hAnsi="Arial" w:cs="Arial"/>
          <w:sz w:val="24"/>
          <w:szCs w:val="24"/>
          <w:lang w:val="ru-RU"/>
        </w:rPr>
        <w:t xml:space="preserve"> 125-ФЗ "Об архивном деле в Российской Федерации".</w:t>
      </w:r>
    </w:p>
    <w:p w:rsidR="008D7410" w:rsidRPr="00BE42F1" w:rsidRDefault="008D7410" w:rsidP="00BE42F1">
      <w:pPr>
        <w:spacing w:line="240" w:lineRule="auto"/>
        <w:contextualSpacing/>
        <w:jc w:val="both"/>
        <w:rPr>
          <w:rFonts w:ascii="Arial" w:hAnsi="Arial" w:cs="Arial"/>
          <w:sz w:val="24"/>
          <w:szCs w:val="24"/>
          <w:lang w:val="ru-RU"/>
        </w:rPr>
      </w:pPr>
    </w:p>
    <w:p w:rsidR="008D7410" w:rsidRPr="00BE42F1" w:rsidRDefault="008D7410" w:rsidP="004C7344">
      <w:pPr>
        <w:spacing w:after="1" w:line="240" w:lineRule="auto"/>
        <w:contextualSpacing/>
        <w:jc w:val="center"/>
        <w:outlineLvl w:val="1"/>
        <w:rPr>
          <w:rFonts w:ascii="Arial" w:hAnsi="Arial" w:cs="Arial"/>
          <w:sz w:val="24"/>
          <w:szCs w:val="24"/>
          <w:lang w:val="ru-RU"/>
        </w:rPr>
      </w:pPr>
      <w:r w:rsidRPr="00BE42F1">
        <w:rPr>
          <w:rFonts w:ascii="Arial" w:hAnsi="Arial" w:cs="Arial"/>
          <w:b/>
          <w:sz w:val="24"/>
          <w:szCs w:val="24"/>
        </w:rPr>
        <w:t>III</w:t>
      </w:r>
      <w:r w:rsidRPr="00BE42F1">
        <w:rPr>
          <w:rFonts w:ascii="Arial" w:hAnsi="Arial" w:cs="Arial"/>
          <w:b/>
          <w:sz w:val="24"/>
          <w:szCs w:val="24"/>
          <w:lang w:val="ru-RU"/>
        </w:rPr>
        <w:t xml:space="preserve">. </w:t>
      </w:r>
      <w:r w:rsidRPr="004C7344">
        <w:rPr>
          <w:rFonts w:ascii="Arial" w:hAnsi="Arial" w:cs="Arial"/>
          <w:b/>
          <w:sz w:val="30"/>
          <w:szCs w:val="30"/>
          <w:lang w:val="ru-RU"/>
        </w:rPr>
        <w:t>С</w:t>
      </w:r>
      <w:r w:rsidR="004C7344" w:rsidRPr="004C7344">
        <w:rPr>
          <w:rFonts w:ascii="Arial" w:hAnsi="Arial" w:cs="Arial"/>
          <w:b/>
          <w:sz w:val="30"/>
          <w:szCs w:val="30"/>
          <w:lang w:val="ru-RU"/>
        </w:rPr>
        <w:t>остав сведений, подлежащих отражению в реестре</w:t>
      </w:r>
    </w:p>
    <w:p w:rsidR="008D7410" w:rsidRPr="00BE42F1" w:rsidRDefault="008D7410" w:rsidP="00BE42F1">
      <w:pPr>
        <w:spacing w:line="240" w:lineRule="auto"/>
        <w:ind w:firstLine="709"/>
        <w:contextualSpacing/>
        <w:jc w:val="both"/>
        <w:rPr>
          <w:rFonts w:ascii="Arial" w:hAnsi="Arial" w:cs="Arial"/>
          <w:sz w:val="24"/>
          <w:szCs w:val="24"/>
          <w:lang w:val="ru-RU"/>
        </w:rPr>
      </w:pPr>
    </w:p>
    <w:p w:rsidR="008D7410" w:rsidRPr="00BE42F1" w:rsidRDefault="008D7410" w:rsidP="00BE42F1">
      <w:pPr>
        <w:spacing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1.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2. В раздел 1 вносятся сведения о недвижимом имуществе.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 подраздел 1.1 и 1.1.1 (казна) раздела 1 реестра вносятся сведения о земельных участках, в том числе: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наименование земельного участка;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адрес (местоположение) земельного участка с указанием кода Общероссийского </w:t>
      </w:r>
      <w:hyperlink r:id="rId9">
        <w:r w:rsidRPr="00BE42F1">
          <w:rPr>
            <w:rFonts w:ascii="Arial" w:hAnsi="Arial" w:cs="Arial"/>
            <w:sz w:val="24"/>
            <w:szCs w:val="24"/>
            <w:lang w:val="ru-RU"/>
          </w:rPr>
          <w:t>классификатора</w:t>
        </w:r>
      </w:hyperlink>
      <w:r w:rsidRPr="00BE42F1">
        <w:rPr>
          <w:rFonts w:ascii="Arial" w:hAnsi="Arial" w:cs="Arial"/>
          <w:sz w:val="24"/>
          <w:szCs w:val="24"/>
          <w:lang w:val="ru-RU"/>
        </w:rPr>
        <w:t xml:space="preserve"> территорий муниципальных образований (далее - ОКТМО);</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кадастровый номер земельного участка (с датой присвоения);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0">
        <w:r w:rsidRPr="00BE42F1">
          <w:rPr>
            <w:rFonts w:ascii="Arial" w:hAnsi="Arial" w:cs="Arial"/>
            <w:sz w:val="24"/>
            <w:szCs w:val="24"/>
            <w:lang w:val="ru-RU"/>
          </w:rPr>
          <w:t>ОКТМО</w:t>
        </w:r>
      </w:hyperlink>
      <w:r w:rsidRPr="00BE42F1">
        <w:rPr>
          <w:rFonts w:ascii="Arial" w:hAnsi="Arial" w:cs="Arial"/>
          <w:sz w:val="24"/>
          <w:szCs w:val="24"/>
          <w:lang w:val="ru-RU"/>
        </w:rPr>
        <w:t>) (далее - сведения о правообладателе);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основных характеристиках земельного участка, в том числе: площадь, категория земель, вид разрешенного использования;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стоимости земельного участка;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произведенном улучшении земельного участка;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w:t>
      </w:r>
      <w:r w:rsidRPr="00BE42F1">
        <w:rPr>
          <w:rFonts w:ascii="Arial" w:hAnsi="Arial" w:cs="Arial"/>
          <w:sz w:val="24"/>
          <w:szCs w:val="24"/>
          <w:lang w:val="ru-RU"/>
        </w:rPr>
        <w:lastRenderedPageBreak/>
        <w:t xml:space="preserve">физических лиц) (с указанием кода </w:t>
      </w:r>
      <w:hyperlink r:id="rId11">
        <w:r w:rsidRPr="00BE42F1">
          <w:rPr>
            <w:rFonts w:ascii="Arial" w:hAnsi="Arial" w:cs="Arial"/>
            <w:sz w:val="24"/>
            <w:szCs w:val="24"/>
            <w:lang w:val="ru-RU"/>
          </w:rPr>
          <w:t>ОКТМО</w:t>
        </w:r>
      </w:hyperlink>
      <w:r w:rsidRPr="00BE42F1">
        <w:rPr>
          <w:rFonts w:ascii="Arial" w:hAnsi="Arial" w:cs="Arial"/>
          <w:sz w:val="24"/>
          <w:szCs w:val="24"/>
          <w:lang w:val="ru-RU"/>
        </w:rPr>
        <w:t>) (далее - сведения о лице, в пользу которого установлены ограничения (обременения);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иные сведения (при необходимости).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 подраздел 1.2 и 1.2.1 (казна)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вид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наименование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назначение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адрес (местоположение) объекта учета (с указанием кода </w:t>
      </w:r>
      <w:hyperlink r:id="rId12">
        <w:r w:rsidRPr="00BE42F1">
          <w:rPr>
            <w:rFonts w:ascii="Arial" w:hAnsi="Arial" w:cs="Arial"/>
            <w:sz w:val="24"/>
            <w:szCs w:val="24"/>
            <w:lang w:val="ru-RU"/>
          </w:rPr>
          <w:t>ОКТМО</w:t>
        </w:r>
      </w:hyperlink>
      <w:r w:rsidRPr="00BE42F1">
        <w:rPr>
          <w:rFonts w:ascii="Arial" w:hAnsi="Arial" w:cs="Arial"/>
          <w:sz w:val="24"/>
          <w:szCs w:val="24"/>
          <w:lang w:val="ru-RU"/>
        </w:rPr>
        <w:t>);</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кадастровый номер объекта учета (с датой присвоения);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земельном участке, на котором расположен объект учета (кадастровый номер, форма собственности, площадь);</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правообладателе;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инвентарный номер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стоимости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изменениях объекта учета (произведенных достройках, капитальном ремонте, реконструкции, модернизации, сносе);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лице, в пользу которого установлены ограничения (обременения);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иные сведения (при необходимости).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В подраздел 1.3 и 1.3.1 (казна) раздела 1 реестра вносятся сведения о помещениях, </w:t>
      </w:r>
      <w:proofErr w:type="spellStart"/>
      <w:r w:rsidRPr="00BE42F1">
        <w:rPr>
          <w:rFonts w:ascii="Arial" w:hAnsi="Arial" w:cs="Arial"/>
          <w:sz w:val="24"/>
          <w:szCs w:val="24"/>
          <w:lang w:val="ru-RU"/>
        </w:rPr>
        <w:t>машино</w:t>
      </w:r>
      <w:proofErr w:type="spellEnd"/>
      <w:r w:rsidRPr="00BE42F1">
        <w:rPr>
          <w:rFonts w:ascii="Arial" w:hAnsi="Arial" w:cs="Arial"/>
          <w:sz w:val="24"/>
          <w:szCs w:val="24"/>
          <w:lang w:val="ru-RU"/>
        </w:rPr>
        <w:t>-местах и иных объектах, отнесенных законом к недвижимости, в том числе: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вид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наименование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назначение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адрес (местоположение) объекта учета (с указанием кода </w:t>
      </w:r>
      <w:hyperlink r:id="rId13">
        <w:r w:rsidRPr="00BE42F1">
          <w:rPr>
            <w:rFonts w:ascii="Arial" w:hAnsi="Arial" w:cs="Arial"/>
            <w:sz w:val="24"/>
            <w:szCs w:val="24"/>
            <w:lang w:val="ru-RU"/>
          </w:rPr>
          <w:t>ОКТМО</w:t>
        </w:r>
      </w:hyperlink>
      <w:r w:rsidRPr="00BE42F1">
        <w:rPr>
          <w:rFonts w:ascii="Arial" w:hAnsi="Arial" w:cs="Arial"/>
          <w:sz w:val="24"/>
          <w:szCs w:val="24"/>
          <w:lang w:val="ru-RU"/>
        </w:rPr>
        <w:t>);</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кадастровый номер объекта учета (с датой присвоения);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здании, сооружении, в состав которого входит объект учета (кадастровый номер, форма собственности);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правообладателе;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lastRenderedPageBreak/>
        <w:t>сведения об основных характеристиках объекта, в том числе: тип объекта (жилое либо нежилое), площадь, этажность (подземная этажность);</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инвентарный номер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стоимости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изменениях объекта учета (произведенных достройках, капитальном ремонте, реконструкции, модернизации, сносе);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лице, в пользу которого установлены ограничения (обременения);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иные сведения (при необходимости).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 раздел 2 вносятся сведения о движимом и ином имуществе.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 подраздел 2.1 раздела 2 реестра вносятся сведения об акциях, в том числе: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4">
        <w:r w:rsidRPr="00BE42F1">
          <w:rPr>
            <w:rFonts w:ascii="Arial" w:hAnsi="Arial" w:cs="Arial"/>
            <w:sz w:val="24"/>
            <w:szCs w:val="24"/>
            <w:lang w:val="ru-RU"/>
          </w:rPr>
          <w:t>ОКТМО</w:t>
        </w:r>
      </w:hyperlink>
      <w:r w:rsidRPr="00BE42F1">
        <w:rPr>
          <w:rFonts w:ascii="Arial" w:hAnsi="Arial" w:cs="Arial"/>
          <w:sz w:val="24"/>
          <w:szCs w:val="24"/>
          <w:lang w:val="ru-RU"/>
        </w:rPr>
        <w:t>);</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правообладателе;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лице, в пользу которого установлены ограничения (обременения);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иные сведения (при необходимости).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5">
        <w:r w:rsidRPr="00BE42F1">
          <w:rPr>
            <w:rFonts w:ascii="Arial" w:hAnsi="Arial" w:cs="Arial"/>
            <w:sz w:val="24"/>
            <w:szCs w:val="24"/>
            <w:lang w:val="ru-RU"/>
          </w:rPr>
          <w:t>ОКТМО</w:t>
        </w:r>
      </w:hyperlink>
      <w:r w:rsidRPr="00BE42F1">
        <w:rPr>
          <w:rFonts w:ascii="Arial" w:hAnsi="Arial" w:cs="Arial"/>
          <w:sz w:val="24"/>
          <w:szCs w:val="24"/>
          <w:lang w:val="ru-RU"/>
        </w:rPr>
        <w:t>);</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доля (вклад) в уставном (складочном) капитале хозяйственного общества, товарищества в процентах;</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правообладателе;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лице, в пользу которого установлены ограничения (обременения);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иные сведения (при необходимости).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lastRenderedPageBreak/>
        <w:t>В подраздел 2.3 и 2.3.1 (казна)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наименование движимого имущества (иного имущества);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объекте учета, в том числе: марка, модель, год выпуска, инвентарный номер;</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правообладателе;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стоимости;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лице, в пользу которого установлены ограничения (обременения);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иные сведения (при необходимости).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размер доли в праве общей долевой собственности на объекты недвижимого и (или) движимого имущества;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стоимости доли;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6">
        <w:r w:rsidRPr="00BE42F1">
          <w:rPr>
            <w:rFonts w:ascii="Arial" w:hAnsi="Arial" w:cs="Arial"/>
            <w:sz w:val="24"/>
            <w:szCs w:val="24"/>
            <w:lang w:val="ru-RU"/>
          </w:rPr>
          <w:t>ОКТМО</w:t>
        </w:r>
      </w:hyperlink>
      <w:r w:rsidRPr="00BE42F1">
        <w:rPr>
          <w:rFonts w:ascii="Arial" w:hAnsi="Arial" w:cs="Arial"/>
          <w:sz w:val="24"/>
          <w:szCs w:val="24"/>
          <w:lang w:val="ru-RU"/>
        </w:rPr>
        <w:t>);</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правообладателе;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лице, в пользу которого установлены ограничения (обременения);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иные сведения (при необходимости).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 раздел 3 вносятся сведения о лицах, обладающих правами на муниципальное имущество и сведениями о нем, в том числе: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сведения о правообладателях;</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реестровый номер объектов учета, принадлежащих на соответствующем вещном праве;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реестровый номер объектов учета, вещные права на которые ограничены (обременены) в пользу правообладателя;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lastRenderedPageBreak/>
        <w:t>иные сведения (при необходимости).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3.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Ведение учета объекта учета без указания стоимостной оценки не допускается.</w:t>
      </w:r>
    </w:p>
    <w:p w:rsidR="008D7410" w:rsidRPr="00BE42F1" w:rsidRDefault="008D7410" w:rsidP="00BE42F1">
      <w:pPr>
        <w:spacing w:after="1" w:line="240" w:lineRule="auto"/>
        <w:contextualSpacing/>
        <w:jc w:val="both"/>
        <w:outlineLvl w:val="1"/>
        <w:rPr>
          <w:rFonts w:ascii="Arial" w:hAnsi="Arial" w:cs="Arial"/>
          <w:sz w:val="24"/>
          <w:szCs w:val="24"/>
          <w:lang w:val="ru-RU"/>
        </w:rPr>
      </w:pPr>
    </w:p>
    <w:p w:rsidR="008D7410" w:rsidRPr="00BE42F1" w:rsidRDefault="008D7410" w:rsidP="004C7344">
      <w:pPr>
        <w:spacing w:after="1" w:line="240" w:lineRule="auto"/>
        <w:contextualSpacing/>
        <w:jc w:val="center"/>
        <w:outlineLvl w:val="1"/>
        <w:rPr>
          <w:rFonts w:ascii="Arial" w:hAnsi="Arial" w:cs="Arial"/>
          <w:sz w:val="24"/>
          <w:szCs w:val="24"/>
          <w:lang w:val="ru-RU"/>
        </w:rPr>
      </w:pPr>
      <w:r w:rsidRPr="00BE42F1">
        <w:rPr>
          <w:rFonts w:ascii="Arial" w:hAnsi="Arial" w:cs="Arial"/>
          <w:b/>
          <w:sz w:val="24"/>
          <w:szCs w:val="24"/>
        </w:rPr>
        <w:t>IV</w:t>
      </w:r>
      <w:r w:rsidRPr="00BE42F1">
        <w:rPr>
          <w:rFonts w:ascii="Arial" w:hAnsi="Arial" w:cs="Arial"/>
          <w:b/>
          <w:sz w:val="24"/>
          <w:szCs w:val="24"/>
          <w:lang w:val="ru-RU"/>
        </w:rPr>
        <w:t xml:space="preserve">. </w:t>
      </w:r>
      <w:r w:rsidRPr="004C7344">
        <w:rPr>
          <w:rFonts w:ascii="Arial" w:hAnsi="Arial" w:cs="Arial"/>
          <w:b/>
          <w:sz w:val="30"/>
          <w:szCs w:val="30"/>
          <w:lang w:val="ru-RU"/>
        </w:rPr>
        <w:t>П</w:t>
      </w:r>
      <w:r w:rsidR="004C7344" w:rsidRPr="004C7344">
        <w:rPr>
          <w:rFonts w:ascii="Arial" w:hAnsi="Arial" w:cs="Arial"/>
          <w:b/>
          <w:sz w:val="30"/>
          <w:szCs w:val="30"/>
          <w:lang w:val="ru-RU"/>
        </w:rPr>
        <w:t>орядок учета муниципального имущества</w:t>
      </w:r>
    </w:p>
    <w:p w:rsidR="008D7410" w:rsidRPr="00BE42F1" w:rsidRDefault="008D7410" w:rsidP="00BE42F1">
      <w:pPr>
        <w:spacing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1.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Администрацию заявление о внесении в реестр сведений о таком имуществе с одновременным направлением подтверждающих документов.</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2.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3.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Администрацию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bookmarkStart w:id="1" w:name="P173"/>
      <w:bookmarkEnd w:id="1"/>
      <w:r w:rsidRPr="00BE42F1">
        <w:rPr>
          <w:rFonts w:ascii="Arial" w:hAnsi="Arial" w:cs="Arial"/>
          <w:sz w:val="24"/>
          <w:szCs w:val="24"/>
          <w:lang w:val="ru-RU"/>
        </w:rPr>
        <w:t>4.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Администрацию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w:anchor="P173">
        <w:r w:rsidRPr="00BE42F1">
          <w:rPr>
            <w:rFonts w:ascii="Arial" w:hAnsi="Arial" w:cs="Arial"/>
            <w:sz w:val="24"/>
            <w:szCs w:val="24"/>
            <w:lang w:val="ru-RU"/>
          </w:rPr>
          <w:t>абзаце первом</w:t>
        </w:r>
      </w:hyperlink>
      <w:r w:rsidRPr="00BE42F1">
        <w:rPr>
          <w:rFonts w:ascii="Arial" w:hAnsi="Arial" w:cs="Arial"/>
          <w:sz w:val="24"/>
          <w:szCs w:val="24"/>
          <w:lang w:val="ru-RU"/>
        </w:rPr>
        <w:t xml:space="preserve"> настоящего пункта, в отношении каждого объекта учета.</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5. В случае засекречивания сведений об учтенном в реестре объекте учета и (или) о лицах, обладающих правами на муниципальное имущество и </w:t>
      </w:r>
      <w:r w:rsidRPr="00BE42F1">
        <w:rPr>
          <w:rFonts w:ascii="Arial" w:hAnsi="Arial" w:cs="Arial"/>
          <w:sz w:val="24"/>
          <w:szCs w:val="24"/>
          <w:lang w:val="ru-RU"/>
        </w:rPr>
        <w:lastRenderedPageBreak/>
        <w:t>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Администрация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6. Сведения об объекте учета, заявления и документы, указанные в </w:t>
      </w:r>
      <w:hyperlink w:anchor="P169">
        <w:r w:rsidRPr="00BE42F1">
          <w:rPr>
            <w:rFonts w:ascii="Arial" w:hAnsi="Arial" w:cs="Arial"/>
            <w:sz w:val="24"/>
            <w:szCs w:val="24"/>
            <w:lang w:val="ru-RU"/>
          </w:rPr>
          <w:t>пунктах 1</w:t>
        </w:r>
      </w:hyperlink>
      <w:r w:rsidR="00ED5194">
        <w:rPr>
          <w:rFonts w:ascii="Arial" w:hAnsi="Arial" w:cs="Arial"/>
          <w:sz w:val="24"/>
          <w:szCs w:val="24"/>
          <w:lang w:val="ru-RU"/>
        </w:rPr>
        <w:t xml:space="preserve"> - 4 данного раздела</w:t>
      </w:r>
      <w:r w:rsidRPr="00BE42F1">
        <w:rPr>
          <w:rFonts w:ascii="Arial" w:hAnsi="Arial" w:cs="Arial"/>
          <w:sz w:val="24"/>
          <w:szCs w:val="24"/>
          <w:lang w:val="ru-RU"/>
        </w:rPr>
        <w:t>, направляются в Администрацию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7.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Администрацией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8. Администрация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bookmarkStart w:id="2" w:name="P182"/>
      <w:bookmarkEnd w:id="2"/>
      <w:r w:rsidRPr="00BE42F1">
        <w:rPr>
          <w:rFonts w:ascii="Arial" w:hAnsi="Arial" w:cs="Arial"/>
          <w:sz w:val="24"/>
          <w:szCs w:val="24"/>
          <w:lang w:val="ru-RU"/>
        </w:rPr>
        <w:t>в) о приостановлении процедуры учета в реестре объекта учета в следующих случаях:</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установлены неполнота и (или) недостоверность содержащихся в документах правообладателя сведений;</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В случае принятия Администрацией решения, предусмотренного </w:t>
      </w:r>
      <w:hyperlink w:anchor="P182">
        <w:r w:rsidRPr="00BE42F1">
          <w:rPr>
            <w:rFonts w:ascii="Arial" w:hAnsi="Arial" w:cs="Arial"/>
            <w:sz w:val="24"/>
            <w:szCs w:val="24"/>
            <w:lang w:val="ru-RU"/>
          </w:rPr>
          <w:t>подпунктом "в"</w:t>
        </w:r>
      </w:hyperlink>
      <w:r w:rsidRPr="00BE42F1">
        <w:rPr>
          <w:rFonts w:ascii="Arial" w:hAnsi="Arial" w:cs="Arial"/>
          <w:sz w:val="24"/>
          <w:szCs w:val="24"/>
          <w:lang w:val="ru-RU"/>
        </w:rPr>
        <w:t xml:space="preserve"> настоящего пункта, Администрация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bookmarkStart w:id="3" w:name="P186"/>
      <w:bookmarkEnd w:id="3"/>
      <w:r w:rsidRPr="00BE42F1">
        <w:rPr>
          <w:rFonts w:ascii="Arial" w:hAnsi="Arial" w:cs="Arial"/>
          <w:sz w:val="24"/>
          <w:szCs w:val="24"/>
          <w:lang w:val="ru-RU"/>
        </w:rPr>
        <w:lastRenderedPageBreak/>
        <w:t>9.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Администрация в 7-дневный срок:</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а) вносит в реестр сведения об объекте учета, в том числе о правообладателях (при наличии);</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 xml:space="preserve">10.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Администрацией в порядке, установленном </w:t>
      </w:r>
      <w:hyperlink w:anchor="P169">
        <w:r w:rsidRPr="00BE42F1">
          <w:rPr>
            <w:rFonts w:ascii="Arial" w:hAnsi="Arial" w:cs="Arial"/>
            <w:sz w:val="24"/>
            <w:szCs w:val="24"/>
            <w:lang w:val="ru-RU"/>
          </w:rPr>
          <w:t>пунктами 1</w:t>
        </w:r>
      </w:hyperlink>
      <w:r w:rsidRPr="00BE42F1">
        <w:rPr>
          <w:rFonts w:ascii="Arial" w:hAnsi="Arial" w:cs="Arial"/>
          <w:sz w:val="24"/>
          <w:szCs w:val="24"/>
          <w:lang w:val="ru-RU"/>
        </w:rPr>
        <w:t xml:space="preserve"> - </w:t>
      </w:r>
      <w:hyperlink w:anchor="P186">
        <w:r w:rsidR="00F55BCF">
          <w:rPr>
            <w:rFonts w:ascii="Arial" w:hAnsi="Arial" w:cs="Arial"/>
            <w:sz w:val="24"/>
            <w:szCs w:val="24"/>
            <w:lang w:val="ru-RU"/>
          </w:rPr>
          <w:t>9</w:t>
        </w:r>
      </w:hyperlink>
      <w:r w:rsidRPr="00BE42F1">
        <w:rPr>
          <w:rFonts w:ascii="Arial" w:hAnsi="Arial" w:cs="Arial"/>
          <w:sz w:val="24"/>
          <w:szCs w:val="24"/>
          <w:lang w:val="ru-RU"/>
        </w:rPr>
        <w:t xml:space="preserve"> </w:t>
      </w:r>
      <w:r w:rsidR="00F55BCF">
        <w:rPr>
          <w:rFonts w:ascii="Arial" w:hAnsi="Arial" w:cs="Arial"/>
          <w:sz w:val="24"/>
          <w:szCs w:val="24"/>
          <w:lang w:val="ru-RU"/>
        </w:rPr>
        <w:t>данного раздела</w:t>
      </w:r>
      <w:r w:rsidRPr="00BE42F1">
        <w:rPr>
          <w:rFonts w:ascii="Arial" w:hAnsi="Arial" w:cs="Arial"/>
          <w:sz w:val="24"/>
          <w:szCs w:val="24"/>
          <w:lang w:val="ru-RU"/>
        </w:rPr>
        <w:t>.</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11. Порядок принятия решений, предусмотренных настоящим Положением, и сроки рассмотрения документов, если иное не предусмотрено настоящим Положением, определяются Администрацией самостоятельно.</w:t>
      </w:r>
    </w:p>
    <w:p w:rsidR="008D7410" w:rsidRPr="00BE42F1" w:rsidRDefault="008D7410" w:rsidP="00BE42F1">
      <w:pPr>
        <w:spacing w:before="280" w:after="1" w:line="240" w:lineRule="auto"/>
        <w:ind w:firstLine="540"/>
        <w:contextualSpacing/>
        <w:jc w:val="both"/>
        <w:rPr>
          <w:rFonts w:ascii="Arial" w:hAnsi="Arial" w:cs="Arial"/>
          <w:sz w:val="24"/>
          <w:szCs w:val="24"/>
          <w:lang w:val="ru-RU"/>
        </w:rPr>
      </w:pPr>
      <w:r w:rsidRPr="00BE42F1">
        <w:rPr>
          <w:rFonts w:ascii="Arial" w:hAnsi="Arial" w:cs="Arial"/>
          <w:sz w:val="24"/>
          <w:szCs w:val="24"/>
          <w:lang w:val="ru-RU"/>
        </w:rPr>
        <w:t>12. Заявления, обращение и требования, предусмотренные настоящим Положением, направляются в порядке и по формам, определяемым Администрацией самостоятельно.</w:t>
      </w:r>
    </w:p>
    <w:p w:rsidR="008D7410" w:rsidRPr="00BE42F1" w:rsidRDefault="008D7410" w:rsidP="00BE42F1">
      <w:pPr>
        <w:spacing w:line="240" w:lineRule="auto"/>
        <w:ind w:firstLine="709"/>
        <w:contextualSpacing/>
        <w:jc w:val="both"/>
        <w:rPr>
          <w:rFonts w:ascii="Arial" w:hAnsi="Arial" w:cs="Arial"/>
          <w:sz w:val="24"/>
          <w:szCs w:val="24"/>
          <w:lang w:val="ru-RU"/>
        </w:rPr>
      </w:pPr>
    </w:p>
    <w:p w:rsidR="009C7ED9" w:rsidRDefault="009C7ED9" w:rsidP="009C7ED9">
      <w:pPr>
        <w:spacing w:after="1" w:line="240" w:lineRule="auto"/>
        <w:contextualSpacing/>
        <w:jc w:val="center"/>
        <w:outlineLvl w:val="1"/>
        <w:rPr>
          <w:rFonts w:ascii="Arial" w:hAnsi="Arial" w:cs="Arial"/>
          <w:b/>
          <w:sz w:val="30"/>
          <w:szCs w:val="30"/>
          <w:lang w:val="ru-RU"/>
        </w:rPr>
      </w:pPr>
      <w:r w:rsidRPr="00BE42F1">
        <w:rPr>
          <w:rFonts w:ascii="Arial" w:hAnsi="Arial" w:cs="Arial"/>
          <w:sz w:val="24"/>
          <w:szCs w:val="24"/>
        </w:rPr>
        <w:t>V</w:t>
      </w:r>
      <w:r w:rsidRPr="00BE42F1">
        <w:rPr>
          <w:rFonts w:ascii="Arial" w:hAnsi="Arial" w:cs="Arial"/>
          <w:sz w:val="24"/>
          <w:szCs w:val="24"/>
          <w:lang w:val="ru-RU"/>
        </w:rPr>
        <w:t xml:space="preserve">. </w:t>
      </w:r>
      <w:r w:rsidRPr="004C7344">
        <w:rPr>
          <w:rFonts w:ascii="Arial" w:hAnsi="Arial" w:cs="Arial"/>
          <w:b/>
          <w:sz w:val="30"/>
          <w:szCs w:val="30"/>
          <w:lang w:val="ru-RU"/>
        </w:rPr>
        <w:t>Предоставление информации из реестра</w:t>
      </w:r>
    </w:p>
    <w:p w:rsidR="009C7ED9" w:rsidRPr="00BE42F1" w:rsidRDefault="009C7ED9" w:rsidP="009C7ED9">
      <w:pPr>
        <w:spacing w:after="1" w:line="240" w:lineRule="auto"/>
        <w:contextualSpacing/>
        <w:jc w:val="center"/>
        <w:outlineLvl w:val="1"/>
        <w:rPr>
          <w:rFonts w:ascii="Arial" w:hAnsi="Arial" w:cs="Arial"/>
          <w:sz w:val="24"/>
          <w:szCs w:val="24"/>
          <w:lang w:val="ru-RU"/>
        </w:rPr>
      </w:pPr>
    </w:p>
    <w:p w:rsidR="009C7ED9" w:rsidRPr="007E0D33" w:rsidRDefault="009C7ED9" w:rsidP="009C7ED9">
      <w:pPr>
        <w:spacing w:after="0" w:line="240" w:lineRule="auto"/>
        <w:contextualSpacing/>
        <w:jc w:val="both"/>
        <w:rPr>
          <w:rFonts w:ascii="Times New Roman" w:hAnsi="Times New Roman"/>
          <w:color w:val="FF0000"/>
          <w:lang w:val="ru-RU"/>
        </w:rPr>
      </w:pPr>
      <w:r w:rsidRPr="00BE42F1">
        <w:rPr>
          <w:rFonts w:ascii="Arial" w:hAnsi="Arial" w:cs="Arial"/>
          <w:sz w:val="24"/>
          <w:szCs w:val="24"/>
        </w:rPr>
        <w:t> </w:t>
      </w:r>
      <w:r w:rsidRPr="00BE42F1">
        <w:rPr>
          <w:rFonts w:ascii="Arial" w:hAnsi="Arial" w:cs="Arial"/>
          <w:sz w:val="24"/>
          <w:szCs w:val="24"/>
          <w:lang w:val="ru-RU"/>
        </w:rPr>
        <w:t>1. Сведения об объектах учета, содержащихся в реестре, носят открытый характер и предоставляются любым заинтересованным лицам в соответствии с законодательством Российской Федерации в виде выписок из реестра</w:t>
      </w:r>
      <w:r w:rsidRPr="00937037">
        <w:rPr>
          <w:rFonts w:ascii="Times New Roman" w:hAnsi="Times New Roman"/>
          <w:sz w:val="24"/>
          <w:szCs w:val="24"/>
          <w:highlight w:val="yellow"/>
          <w:lang w:val="ru-RU"/>
        </w:rPr>
        <w:t xml:space="preserve"> </w:t>
      </w:r>
      <w:r w:rsidRPr="007E0D33">
        <w:rPr>
          <w:rFonts w:ascii="Arial" w:hAnsi="Arial" w:cs="Arial"/>
          <w:color w:val="FF0000"/>
          <w:sz w:val="24"/>
          <w:szCs w:val="24"/>
          <w:highlight w:val="yellow"/>
          <w:lang w:val="ru-RU"/>
        </w:rPr>
        <w:t>(</w:t>
      </w:r>
      <w:r w:rsidRPr="007E0D33">
        <w:rPr>
          <w:rFonts w:ascii="Arial" w:hAnsi="Arial" w:cs="Arial"/>
          <w:color w:val="FF0000"/>
          <w:sz w:val="24"/>
          <w:szCs w:val="24"/>
          <w:lang w:val="ru-RU"/>
        </w:rPr>
        <w:t xml:space="preserve">приложение к Порядку ведения реестра муниципального </w:t>
      </w:r>
      <w:proofErr w:type="gramStart"/>
      <w:r w:rsidRPr="007E0D33">
        <w:rPr>
          <w:rFonts w:ascii="Arial" w:hAnsi="Arial" w:cs="Arial"/>
          <w:color w:val="FF0000"/>
          <w:sz w:val="24"/>
          <w:szCs w:val="24"/>
          <w:lang w:val="ru-RU"/>
        </w:rPr>
        <w:t>имущества  муниципального</w:t>
      </w:r>
      <w:proofErr w:type="gramEnd"/>
      <w:r w:rsidRPr="007E0D33">
        <w:rPr>
          <w:rFonts w:ascii="Arial" w:hAnsi="Arial" w:cs="Arial"/>
          <w:color w:val="FF0000"/>
          <w:sz w:val="24"/>
          <w:szCs w:val="24"/>
          <w:lang w:val="ru-RU"/>
        </w:rPr>
        <w:t xml:space="preserve"> образования «</w:t>
      </w:r>
      <w:proofErr w:type="spellStart"/>
      <w:r w:rsidRPr="007E0D33">
        <w:rPr>
          <w:rFonts w:ascii="Arial" w:hAnsi="Arial" w:cs="Arial"/>
          <w:color w:val="FF0000"/>
          <w:sz w:val="24"/>
          <w:szCs w:val="24"/>
          <w:lang w:val="ru-RU"/>
        </w:rPr>
        <w:t>Пригородненский</w:t>
      </w:r>
      <w:proofErr w:type="spellEnd"/>
      <w:r w:rsidRPr="007E0D33">
        <w:rPr>
          <w:rFonts w:ascii="Arial" w:hAnsi="Arial" w:cs="Arial"/>
          <w:color w:val="FF0000"/>
          <w:sz w:val="24"/>
          <w:szCs w:val="24"/>
          <w:lang w:val="ru-RU"/>
        </w:rPr>
        <w:t xml:space="preserve"> сельсовет» </w:t>
      </w:r>
      <w:proofErr w:type="spellStart"/>
      <w:r w:rsidRPr="007E0D33">
        <w:rPr>
          <w:rFonts w:ascii="Arial" w:hAnsi="Arial" w:cs="Arial"/>
          <w:color w:val="FF0000"/>
          <w:sz w:val="24"/>
          <w:szCs w:val="24"/>
          <w:lang w:val="ru-RU"/>
        </w:rPr>
        <w:t>Щигровского</w:t>
      </w:r>
      <w:proofErr w:type="spellEnd"/>
      <w:r w:rsidRPr="007E0D33">
        <w:rPr>
          <w:rFonts w:ascii="Arial" w:hAnsi="Arial" w:cs="Arial"/>
          <w:color w:val="FF0000"/>
          <w:sz w:val="24"/>
          <w:szCs w:val="24"/>
          <w:lang w:val="ru-RU"/>
        </w:rPr>
        <w:t xml:space="preserve"> района Курской области).</w:t>
      </w:r>
    </w:p>
    <w:p w:rsidR="009C7ED9" w:rsidRPr="007E0D33" w:rsidRDefault="009C7ED9" w:rsidP="009C7ED9">
      <w:pPr>
        <w:spacing w:line="240" w:lineRule="auto"/>
        <w:ind w:firstLine="709"/>
        <w:contextualSpacing/>
        <w:jc w:val="both"/>
        <w:rPr>
          <w:rFonts w:ascii="Arial" w:hAnsi="Arial" w:cs="Arial"/>
          <w:color w:val="FF0000"/>
          <w:sz w:val="24"/>
          <w:szCs w:val="24"/>
          <w:lang w:val="ru-RU"/>
        </w:rPr>
      </w:pPr>
      <w:r w:rsidRPr="007E0D33">
        <w:rPr>
          <w:rFonts w:ascii="Arial" w:hAnsi="Arial" w:cs="Arial"/>
          <w:color w:val="FF0000"/>
          <w:sz w:val="24"/>
          <w:szCs w:val="24"/>
          <w:lang w:val="ru-RU"/>
        </w:rPr>
        <w:t>.</w:t>
      </w:r>
    </w:p>
    <w:p w:rsidR="009C7ED9" w:rsidRPr="00BE42F1" w:rsidRDefault="009C7ED9" w:rsidP="009C7ED9">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Администрацией на основании письменных запросов (или направление мотивированного решения об отказе в их предоставлении) в течение 10 рабочих дней со дня поступления запроса. Отказ в предоставлении информации об объектах учета может быть обжалован в порядке, установленном законодательством Российской Федерации.</w:t>
      </w:r>
    </w:p>
    <w:p w:rsidR="009C7ED9" w:rsidRPr="00BE42F1" w:rsidRDefault="009C7ED9" w:rsidP="009C7ED9">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xml:space="preserve">2. Администрация предоставляет безвозмездно информацию из реестра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Курской области, судам, арбитражным управляющим, правоохранительным органам, судебным приставам-исполнителям по находящимся в производстве уголовным, гражданским и административным </w:t>
      </w:r>
      <w:r w:rsidRPr="00BE42F1">
        <w:rPr>
          <w:rFonts w:ascii="Arial" w:hAnsi="Arial" w:cs="Arial"/>
          <w:sz w:val="24"/>
          <w:szCs w:val="24"/>
          <w:lang w:val="ru-RU"/>
        </w:rPr>
        <w:lastRenderedPageBreak/>
        <w:t>делам, органам, осуществляющим государственную регистрацию прав на недвижимое имущество и сделок с ним, орга</w:t>
      </w:r>
      <w:r>
        <w:rPr>
          <w:rFonts w:ascii="Arial" w:hAnsi="Arial" w:cs="Arial"/>
          <w:sz w:val="24"/>
          <w:szCs w:val="24"/>
          <w:lang w:val="ru-RU"/>
        </w:rPr>
        <w:t xml:space="preserve">нам местного самоуправления </w:t>
      </w:r>
      <w:proofErr w:type="spellStart"/>
      <w:r>
        <w:rPr>
          <w:rFonts w:ascii="Arial" w:hAnsi="Arial" w:cs="Arial"/>
          <w:sz w:val="24"/>
          <w:szCs w:val="24"/>
          <w:lang w:val="ru-RU"/>
        </w:rPr>
        <w:t>Щиг</w:t>
      </w:r>
      <w:r w:rsidRPr="00BE42F1">
        <w:rPr>
          <w:rFonts w:ascii="Arial" w:hAnsi="Arial" w:cs="Arial"/>
          <w:sz w:val="24"/>
          <w:szCs w:val="24"/>
          <w:lang w:val="ru-RU"/>
        </w:rPr>
        <w:t>ровского</w:t>
      </w:r>
      <w:proofErr w:type="spellEnd"/>
      <w:r w:rsidRPr="00BE42F1">
        <w:rPr>
          <w:rFonts w:ascii="Arial" w:hAnsi="Arial" w:cs="Arial"/>
          <w:sz w:val="24"/>
          <w:szCs w:val="24"/>
          <w:lang w:val="ru-RU"/>
        </w:rPr>
        <w:t xml:space="preserve"> района, входящим в состав </w:t>
      </w:r>
      <w:proofErr w:type="spellStart"/>
      <w:r w:rsidRPr="00BE42F1">
        <w:rPr>
          <w:rFonts w:ascii="Arial" w:hAnsi="Arial" w:cs="Arial"/>
          <w:sz w:val="24"/>
          <w:szCs w:val="24"/>
          <w:lang w:val="ru-RU"/>
        </w:rPr>
        <w:t>Щигровского</w:t>
      </w:r>
      <w:proofErr w:type="spellEnd"/>
      <w:r w:rsidRPr="00BE42F1">
        <w:rPr>
          <w:rFonts w:ascii="Arial" w:hAnsi="Arial" w:cs="Arial"/>
          <w:sz w:val="24"/>
          <w:szCs w:val="24"/>
          <w:lang w:val="ru-RU"/>
        </w:rPr>
        <w:t xml:space="preserve"> муниципального района, организациям муниципальной формы собственности, а также иным правообладателям (в отношении принадлежащего им муниципального имущества).</w:t>
      </w:r>
      <w:r w:rsidRPr="00BE42F1">
        <w:rPr>
          <w:rFonts w:ascii="Arial" w:hAnsi="Arial" w:cs="Arial"/>
          <w:sz w:val="24"/>
          <w:szCs w:val="24"/>
        </w:rPr>
        <w:t> </w:t>
      </w:r>
    </w:p>
    <w:p w:rsidR="009C7ED9" w:rsidRPr="00BE42F1" w:rsidRDefault="009C7ED9" w:rsidP="009C7ED9">
      <w:pPr>
        <w:spacing w:line="240" w:lineRule="auto"/>
        <w:ind w:firstLine="709"/>
        <w:contextualSpacing/>
        <w:jc w:val="both"/>
        <w:rPr>
          <w:rFonts w:ascii="Arial" w:hAnsi="Arial" w:cs="Arial"/>
          <w:sz w:val="24"/>
          <w:szCs w:val="24"/>
          <w:lang w:val="ru-RU"/>
        </w:rPr>
      </w:pPr>
    </w:p>
    <w:p w:rsidR="009C7ED9" w:rsidRPr="00BE42F1" w:rsidRDefault="009C7ED9" w:rsidP="009C7ED9">
      <w:pPr>
        <w:spacing w:line="240" w:lineRule="auto"/>
        <w:ind w:firstLine="709"/>
        <w:contextualSpacing/>
        <w:jc w:val="center"/>
        <w:rPr>
          <w:rFonts w:ascii="Arial" w:hAnsi="Arial" w:cs="Arial"/>
          <w:b/>
          <w:sz w:val="24"/>
          <w:szCs w:val="24"/>
          <w:lang w:val="ru-RU"/>
        </w:rPr>
      </w:pPr>
      <w:r w:rsidRPr="00BE42F1">
        <w:rPr>
          <w:rFonts w:ascii="Arial" w:hAnsi="Arial" w:cs="Arial"/>
          <w:b/>
          <w:sz w:val="24"/>
          <w:szCs w:val="24"/>
        </w:rPr>
        <w:t>VI</w:t>
      </w:r>
      <w:r w:rsidRPr="00BE42F1">
        <w:rPr>
          <w:rFonts w:ascii="Arial" w:hAnsi="Arial" w:cs="Arial"/>
          <w:b/>
          <w:sz w:val="24"/>
          <w:szCs w:val="24"/>
          <w:lang w:val="ru-RU"/>
        </w:rPr>
        <w:t xml:space="preserve">. </w:t>
      </w:r>
      <w:r w:rsidRPr="00E5643D">
        <w:rPr>
          <w:rFonts w:ascii="Arial" w:hAnsi="Arial" w:cs="Arial"/>
          <w:b/>
          <w:sz w:val="30"/>
          <w:szCs w:val="30"/>
          <w:lang w:val="ru-RU"/>
        </w:rPr>
        <w:t>Заключительные положения</w:t>
      </w:r>
    </w:p>
    <w:p w:rsidR="009C7ED9" w:rsidRPr="00BE42F1" w:rsidRDefault="009C7ED9" w:rsidP="009C7ED9">
      <w:pPr>
        <w:spacing w:line="240" w:lineRule="auto"/>
        <w:ind w:firstLine="709"/>
        <w:contextualSpacing/>
        <w:jc w:val="both"/>
        <w:rPr>
          <w:rFonts w:ascii="Arial" w:hAnsi="Arial" w:cs="Arial"/>
          <w:sz w:val="24"/>
          <w:szCs w:val="24"/>
          <w:lang w:val="ru-RU"/>
        </w:rPr>
      </w:pPr>
    </w:p>
    <w:p w:rsidR="009C7ED9" w:rsidRPr="00BE42F1" w:rsidRDefault="009C7ED9" w:rsidP="009C7ED9">
      <w:pPr>
        <w:spacing w:line="240" w:lineRule="auto"/>
        <w:ind w:firstLine="709"/>
        <w:contextualSpacing/>
        <w:jc w:val="both"/>
        <w:rPr>
          <w:rFonts w:ascii="Arial" w:hAnsi="Arial" w:cs="Arial"/>
          <w:sz w:val="24"/>
          <w:szCs w:val="24"/>
          <w:lang w:val="ru-RU"/>
        </w:rPr>
      </w:pPr>
      <w:r w:rsidRPr="00BE42F1">
        <w:rPr>
          <w:rFonts w:ascii="Arial" w:hAnsi="Arial" w:cs="Arial"/>
          <w:sz w:val="24"/>
          <w:szCs w:val="24"/>
        </w:rPr>
        <w:t> </w:t>
      </w:r>
      <w:r w:rsidRPr="00BE42F1">
        <w:rPr>
          <w:rFonts w:ascii="Arial" w:hAnsi="Arial" w:cs="Arial"/>
          <w:sz w:val="24"/>
          <w:szCs w:val="24"/>
          <w:lang w:val="ru-RU"/>
        </w:rPr>
        <w:t>1. Администрация осуществляет владение и пользование информационной системой реестра.</w:t>
      </w:r>
    </w:p>
    <w:p w:rsidR="009C7ED9" w:rsidRPr="00BE42F1" w:rsidRDefault="009C7ED9" w:rsidP="009C7ED9">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2. Реестр в электронном виде хранится постоянно в Администрации.</w:t>
      </w:r>
    </w:p>
    <w:p w:rsidR="009C7ED9" w:rsidRPr="00BE42F1" w:rsidRDefault="009C7ED9" w:rsidP="009C7ED9">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3. Реестр на бумажных носителях хранится постоянно и передается на хранение вместе с документами Администрации в архивный отдел Администрации, в соответствии с действующим законодательством.</w:t>
      </w:r>
    </w:p>
    <w:p w:rsidR="009C7ED9" w:rsidRPr="00BE42F1" w:rsidRDefault="009C7ED9" w:rsidP="009C7ED9">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4. Правообладатели и иные органы и (или) организации, в соответствии с законодательством Российской Федерации, несут ответственность за:</w:t>
      </w:r>
    </w:p>
    <w:p w:rsidR="009C7ED9" w:rsidRPr="00BE42F1" w:rsidRDefault="009C7ED9" w:rsidP="009C7ED9">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xml:space="preserve">- непредставление или ненадлежащее представление сведений о муниципальном имуществе </w:t>
      </w:r>
      <w:proofErr w:type="spellStart"/>
      <w:r w:rsidRPr="00BE42F1">
        <w:rPr>
          <w:rFonts w:ascii="Arial" w:hAnsi="Arial" w:cs="Arial"/>
          <w:sz w:val="24"/>
          <w:szCs w:val="24"/>
          <w:lang w:val="ru-RU"/>
        </w:rPr>
        <w:t>Пригородненского</w:t>
      </w:r>
      <w:proofErr w:type="spellEnd"/>
      <w:r w:rsidRPr="00BE42F1">
        <w:rPr>
          <w:rFonts w:ascii="Arial" w:hAnsi="Arial" w:cs="Arial"/>
          <w:sz w:val="24"/>
          <w:szCs w:val="24"/>
          <w:lang w:val="ru-RU"/>
        </w:rPr>
        <w:t xml:space="preserve"> сельсовета </w:t>
      </w:r>
      <w:proofErr w:type="spellStart"/>
      <w:r w:rsidRPr="00BE42F1">
        <w:rPr>
          <w:rFonts w:ascii="Arial" w:hAnsi="Arial" w:cs="Arial"/>
          <w:sz w:val="24"/>
          <w:szCs w:val="24"/>
          <w:lang w:val="ru-RU"/>
        </w:rPr>
        <w:t>Щигровского</w:t>
      </w:r>
      <w:proofErr w:type="spellEnd"/>
      <w:r w:rsidRPr="00BE42F1">
        <w:rPr>
          <w:rFonts w:ascii="Arial" w:hAnsi="Arial" w:cs="Arial"/>
          <w:sz w:val="24"/>
          <w:szCs w:val="24"/>
          <w:lang w:val="ru-RU"/>
        </w:rPr>
        <w:t xml:space="preserve"> района, либо представление недостоверных и (или) неполных сведений о нем в Администрацию;</w:t>
      </w:r>
    </w:p>
    <w:p w:rsidR="009C7ED9" w:rsidRPr="00BE42F1" w:rsidRDefault="009C7ED9" w:rsidP="009C7ED9">
      <w:pPr>
        <w:spacing w:line="240" w:lineRule="auto"/>
        <w:ind w:firstLine="709"/>
        <w:contextualSpacing/>
        <w:jc w:val="both"/>
        <w:rPr>
          <w:rFonts w:ascii="Arial" w:hAnsi="Arial" w:cs="Arial"/>
          <w:sz w:val="24"/>
          <w:szCs w:val="24"/>
          <w:lang w:val="ru-RU"/>
        </w:rPr>
      </w:pPr>
      <w:r w:rsidRPr="00BE42F1">
        <w:rPr>
          <w:rFonts w:ascii="Arial" w:hAnsi="Arial" w:cs="Arial"/>
          <w:sz w:val="24"/>
          <w:szCs w:val="24"/>
          <w:lang w:val="ru-RU"/>
        </w:rPr>
        <w:t>- нарушение сроков представления информации, установленных настоящим Положением.</w:t>
      </w:r>
    </w:p>
    <w:p w:rsidR="009C7ED9" w:rsidRDefault="009C7ED9" w:rsidP="009C7ED9">
      <w:pPr>
        <w:jc w:val="both"/>
        <w:rPr>
          <w:rFonts w:ascii="Arial" w:hAnsi="Arial" w:cs="Arial"/>
          <w:sz w:val="24"/>
          <w:szCs w:val="24"/>
          <w:lang w:val="ru-RU"/>
        </w:rPr>
      </w:pPr>
    </w:p>
    <w:p w:rsidR="009C7ED9" w:rsidRDefault="009C7ED9" w:rsidP="009C7ED9">
      <w:pPr>
        <w:jc w:val="both"/>
        <w:rPr>
          <w:rFonts w:ascii="Arial" w:hAnsi="Arial" w:cs="Arial"/>
          <w:sz w:val="24"/>
          <w:szCs w:val="24"/>
          <w:lang w:val="ru-RU"/>
        </w:rPr>
      </w:pPr>
    </w:p>
    <w:p w:rsidR="009C7ED9" w:rsidRDefault="009C7ED9" w:rsidP="009C7ED9">
      <w:pPr>
        <w:jc w:val="both"/>
        <w:rPr>
          <w:rFonts w:ascii="Arial" w:hAnsi="Arial" w:cs="Arial"/>
          <w:sz w:val="24"/>
          <w:szCs w:val="24"/>
          <w:lang w:val="ru-RU"/>
        </w:rPr>
      </w:pPr>
    </w:p>
    <w:p w:rsidR="009C7ED9" w:rsidRDefault="009C7ED9" w:rsidP="009C7ED9">
      <w:pPr>
        <w:jc w:val="both"/>
        <w:rPr>
          <w:rFonts w:ascii="Arial" w:hAnsi="Arial" w:cs="Arial"/>
          <w:sz w:val="24"/>
          <w:szCs w:val="24"/>
          <w:lang w:val="ru-RU"/>
        </w:rPr>
      </w:pPr>
    </w:p>
    <w:p w:rsidR="009C7ED9" w:rsidRDefault="009C7ED9" w:rsidP="009C7ED9">
      <w:pPr>
        <w:jc w:val="both"/>
        <w:rPr>
          <w:rFonts w:ascii="Arial" w:hAnsi="Arial" w:cs="Arial"/>
          <w:sz w:val="24"/>
          <w:szCs w:val="24"/>
          <w:lang w:val="ru-RU"/>
        </w:rPr>
      </w:pPr>
    </w:p>
    <w:p w:rsidR="009C7ED9" w:rsidRDefault="009C7ED9" w:rsidP="009C7ED9">
      <w:pPr>
        <w:jc w:val="both"/>
        <w:rPr>
          <w:rFonts w:ascii="Arial" w:hAnsi="Arial" w:cs="Arial"/>
          <w:sz w:val="24"/>
          <w:szCs w:val="24"/>
          <w:lang w:val="ru-RU"/>
        </w:rPr>
      </w:pPr>
    </w:p>
    <w:p w:rsidR="009C7ED9" w:rsidRDefault="009C7ED9" w:rsidP="009C7ED9">
      <w:pPr>
        <w:jc w:val="both"/>
        <w:rPr>
          <w:rFonts w:ascii="Arial" w:hAnsi="Arial" w:cs="Arial"/>
          <w:sz w:val="24"/>
          <w:szCs w:val="24"/>
          <w:lang w:val="ru-RU"/>
        </w:rPr>
      </w:pPr>
    </w:p>
    <w:p w:rsidR="009C7ED9" w:rsidRDefault="009C7ED9" w:rsidP="009C7ED9">
      <w:pPr>
        <w:jc w:val="both"/>
        <w:rPr>
          <w:rFonts w:ascii="Arial" w:hAnsi="Arial" w:cs="Arial"/>
          <w:sz w:val="24"/>
          <w:szCs w:val="24"/>
          <w:lang w:val="ru-RU"/>
        </w:rPr>
      </w:pPr>
    </w:p>
    <w:p w:rsidR="009C7ED9" w:rsidRDefault="009C7ED9" w:rsidP="009C7ED9">
      <w:pPr>
        <w:jc w:val="both"/>
        <w:rPr>
          <w:rFonts w:ascii="Arial" w:hAnsi="Arial" w:cs="Arial"/>
          <w:sz w:val="24"/>
          <w:szCs w:val="24"/>
          <w:lang w:val="ru-RU"/>
        </w:rPr>
      </w:pPr>
    </w:p>
    <w:p w:rsidR="009C7ED9" w:rsidRDefault="009C7ED9" w:rsidP="009C7ED9">
      <w:pPr>
        <w:jc w:val="both"/>
        <w:rPr>
          <w:rFonts w:ascii="Arial" w:hAnsi="Arial" w:cs="Arial"/>
          <w:sz w:val="24"/>
          <w:szCs w:val="24"/>
          <w:lang w:val="ru-RU"/>
        </w:rPr>
      </w:pPr>
    </w:p>
    <w:p w:rsidR="009C7ED9" w:rsidRDefault="009C7ED9" w:rsidP="009C7ED9">
      <w:pPr>
        <w:jc w:val="both"/>
        <w:rPr>
          <w:rFonts w:ascii="Arial" w:hAnsi="Arial" w:cs="Arial"/>
          <w:sz w:val="24"/>
          <w:szCs w:val="24"/>
          <w:lang w:val="ru-RU"/>
        </w:rPr>
      </w:pPr>
    </w:p>
    <w:p w:rsidR="009C7ED9" w:rsidRDefault="009C7ED9" w:rsidP="009C7ED9">
      <w:pPr>
        <w:jc w:val="both"/>
        <w:rPr>
          <w:rFonts w:ascii="Arial" w:hAnsi="Arial" w:cs="Arial"/>
          <w:sz w:val="24"/>
          <w:szCs w:val="24"/>
          <w:lang w:val="ru-RU"/>
        </w:rPr>
      </w:pPr>
    </w:p>
    <w:p w:rsidR="009C7ED9" w:rsidRDefault="009C7ED9" w:rsidP="009C7ED9">
      <w:pPr>
        <w:jc w:val="both"/>
        <w:rPr>
          <w:rFonts w:ascii="Arial" w:hAnsi="Arial" w:cs="Arial"/>
          <w:sz w:val="24"/>
          <w:szCs w:val="24"/>
          <w:lang w:val="ru-RU"/>
        </w:rPr>
      </w:pPr>
    </w:p>
    <w:p w:rsidR="009C7ED9" w:rsidRDefault="009C7ED9" w:rsidP="009C7ED9">
      <w:pPr>
        <w:jc w:val="both"/>
        <w:rPr>
          <w:rFonts w:ascii="Arial" w:hAnsi="Arial" w:cs="Arial"/>
          <w:sz w:val="24"/>
          <w:szCs w:val="24"/>
          <w:lang w:val="ru-RU"/>
        </w:rPr>
      </w:pPr>
    </w:p>
    <w:p w:rsidR="009C7ED9" w:rsidRDefault="009C7ED9" w:rsidP="009C7ED9">
      <w:pPr>
        <w:jc w:val="both"/>
        <w:rPr>
          <w:rFonts w:ascii="Arial" w:hAnsi="Arial" w:cs="Arial"/>
          <w:sz w:val="24"/>
          <w:szCs w:val="24"/>
          <w:lang w:val="ru-RU"/>
        </w:rPr>
      </w:pPr>
    </w:p>
    <w:p w:rsidR="009C7ED9" w:rsidRDefault="009C7ED9" w:rsidP="009C7ED9">
      <w:pPr>
        <w:jc w:val="both"/>
        <w:rPr>
          <w:rFonts w:ascii="Arial" w:hAnsi="Arial" w:cs="Arial"/>
          <w:sz w:val="24"/>
          <w:szCs w:val="24"/>
          <w:lang w:val="ru-RU"/>
        </w:rPr>
      </w:pPr>
    </w:p>
    <w:p w:rsidR="009C7ED9" w:rsidRPr="007E0D33" w:rsidRDefault="009C7ED9" w:rsidP="009C7ED9">
      <w:pPr>
        <w:widowControl w:val="0"/>
        <w:autoSpaceDE w:val="0"/>
        <w:autoSpaceDN w:val="0"/>
        <w:adjustRightInd w:val="0"/>
        <w:spacing w:after="0" w:line="240" w:lineRule="auto"/>
        <w:jc w:val="right"/>
        <w:rPr>
          <w:rFonts w:ascii="Arial" w:hAnsi="Arial" w:cs="Arial"/>
          <w:color w:val="FF0000"/>
          <w:sz w:val="24"/>
          <w:szCs w:val="24"/>
          <w:lang w:val="ru-RU"/>
        </w:rPr>
      </w:pPr>
      <w:r w:rsidRPr="007E0D33">
        <w:rPr>
          <w:rFonts w:ascii="Arial" w:hAnsi="Arial" w:cs="Arial"/>
          <w:iCs/>
          <w:color w:val="FF0000"/>
          <w:sz w:val="24"/>
          <w:szCs w:val="24"/>
          <w:lang w:val="ru-RU"/>
        </w:rPr>
        <w:lastRenderedPageBreak/>
        <w:t>Приложение</w:t>
      </w:r>
    </w:p>
    <w:p w:rsidR="009C7ED9" w:rsidRPr="007E0D33" w:rsidRDefault="009C7ED9" w:rsidP="009C7ED9">
      <w:pPr>
        <w:spacing w:after="0" w:line="240" w:lineRule="auto"/>
        <w:contextualSpacing/>
        <w:jc w:val="right"/>
        <w:rPr>
          <w:rFonts w:ascii="Arial" w:hAnsi="Arial" w:cs="Arial"/>
          <w:color w:val="FF0000"/>
          <w:sz w:val="24"/>
          <w:szCs w:val="24"/>
          <w:lang w:val="ru-RU"/>
        </w:rPr>
      </w:pPr>
      <w:r w:rsidRPr="007E0D33">
        <w:rPr>
          <w:rFonts w:ascii="Arial" w:hAnsi="Arial" w:cs="Arial"/>
          <w:color w:val="FF0000"/>
          <w:sz w:val="24"/>
          <w:szCs w:val="24"/>
          <w:lang w:val="ru-RU"/>
        </w:rPr>
        <w:t>К Порядку</w:t>
      </w:r>
    </w:p>
    <w:p w:rsidR="009C7ED9" w:rsidRPr="007E0D33" w:rsidRDefault="009C7ED9" w:rsidP="009C7ED9">
      <w:pPr>
        <w:spacing w:after="0" w:line="240" w:lineRule="auto"/>
        <w:contextualSpacing/>
        <w:jc w:val="right"/>
        <w:rPr>
          <w:rFonts w:ascii="Arial" w:hAnsi="Arial" w:cs="Arial"/>
          <w:color w:val="FF0000"/>
          <w:sz w:val="24"/>
          <w:szCs w:val="24"/>
          <w:lang w:val="ru-RU"/>
        </w:rPr>
      </w:pPr>
      <w:r w:rsidRPr="007E0D33">
        <w:rPr>
          <w:rFonts w:ascii="Arial" w:hAnsi="Arial" w:cs="Arial"/>
          <w:color w:val="FF0000"/>
          <w:sz w:val="24"/>
          <w:szCs w:val="24"/>
          <w:lang w:val="ru-RU"/>
        </w:rPr>
        <w:t xml:space="preserve"> ведения реестра муниципального имущества </w:t>
      </w:r>
    </w:p>
    <w:p w:rsidR="009C7ED9" w:rsidRPr="007E0D33" w:rsidRDefault="009C7ED9" w:rsidP="009C7ED9">
      <w:pPr>
        <w:spacing w:after="0" w:line="240" w:lineRule="auto"/>
        <w:contextualSpacing/>
        <w:jc w:val="right"/>
        <w:rPr>
          <w:rFonts w:ascii="Arial" w:hAnsi="Arial" w:cs="Arial"/>
          <w:color w:val="FF0000"/>
          <w:sz w:val="24"/>
          <w:szCs w:val="24"/>
          <w:lang w:val="ru-RU"/>
        </w:rPr>
      </w:pPr>
      <w:r w:rsidRPr="007E0D33">
        <w:rPr>
          <w:rFonts w:ascii="Arial" w:hAnsi="Arial" w:cs="Arial"/>
          <w:color w:val="FF0000"/>
          <w:sz w:val="24"/>
          <w:szCs w:val="24"/>
          <w:lang w:val="ru-RU"/>
        </w:rPr>
        <w:t>муниципального образования «</w:t>
      </w:r>
      <w:proofErr w:type="spellStart"/>
      <w:r w:rsidRPr="007E0D33">
        <w:rPr>
          <w:rFonts w:ascii="Arial" w:hAnsi="Arial" w:cs="Arial"/>
          <w:color w:val="FF0000"/>
          <w:sz w:val="24"/>
          <w:szCs w:val="24"/>
          <w:lang w:val="ru-RU"/>
        </w:rPr>
        <w:t>Пригородненский</w:t>
      </w:r>
      <w:proofErr w:type="spellEnd"/>
      <w:r w:rsidRPr="007E0D33">
        <w:rPr>
          <w:rFonts w:ascii="Arial" w:hAnsi="Arial" w:cs="Arial"/>
          <w:color w:val="FF0000"/>
          <w:sz w:val="24"/>
          <w:szCs w:val="24"/>
          <w:lang w:val="ru-RU"/>
        </w:rPr>
        <w:t xml:space="preserve"> сельсовет» </w:t>
      </w:r>
    </w:p>
    <w:p w:rsidR="009C7ED9" w:rsidRPr="007E0D33" w:rsidRDefault="009C7ED9" w:rsidP="009C7ED9">
      <w:pPr>
        <w:spacing w:after="0" w:line="240" w:lineRule="auto"/>
        <w:contextualSpacing/>
        <w:jc w:val="right"/>
        <w:rPr>
          <w:rFonts w:ascii="Arial" w:hAnsi="Arial" w:cs="Arial"/>
          <w:i/>
          <w:color w:val="FF0000"/>
          <w:lang w:val="ru-RU"/>
        </w:rPr>
      </w:pPr>
      <w:proofErr w:type="spellStart"/>
      <w:r w:rsidRPr="007E0D33">
        <w:rPr>
          <w:rFonts w:ascii="Arial" w:hAnsi="Arial" w:cs="Arial"/>
          <w:color w:val="FF0000"/>
          <w:sz w:val="24"/>
          <w:szCs w:val="24"/>
          <w:lang w:val="ru-RU"/>
        </w:rPr>
        <w:t>Щигровского</w:t>
      </w:r>
      <w:proofErr w:type="spellEnd"/>
      <w:r w:rsidRPr="007E0D33">
        <w:rPr>
          <w:rFonts w:ascii="Arial" w:hAnsi="Arial" w:cs="Arial"/>
          <w:color w:val="FF0000"/>
          <w:sz w:val="24"/>
          <w:szCs w:val="24"/>
          <w:lang w:val="ru-RU"/>
        </w:rPr>
        <w:t xml:space="preserve"> района Курской области</w:t>
      </w:r>
    </w:p>
    <w:p w:rsidR="009C7ED9" w:rsidRPr="007E0D33" w:rsidRDefault="009C7ED9" w:rsidP="009C7ED9">
      <w:pPr>
        <w:widowControl w:val="0"/>
        <w:autoSpaceDE w:val="0"/>
        <w:autoSpaceDN w:val="0"/>
        <w:adjustRightInd w:val="0"/>
        <w:spacing w:after="0" w:line="240" w:lineRule="auto"/>
        <w:rPr>
          <w:rFonts w:ascii="Arial" w:hAnsi="Arial" w:cs="Arial"/>
          <w:color w:val="FF0000"/>
          <w:sz w:val="24"/>
          <w:szCs w:val="24"/>
          <w:lang w:val="ru-RU"/>
        </w:rPr>
      </w:pPr>
    </w:p>
    <w:p w:rsidR="009C7ED9" w:rsidRPr="007E0D33" w:rsidRDefault="009C7ED9" w:rsidP="009C7ED9">
      <w:pPr>
        <w:widowControl w:val="0"/>
        <w:autoSpaceDE w:val="0"/>
        <w:autoSpaceDN w:val="0"/>
        <w:adjustRightInd w:val="0"/>
        <w:spacing w:after="0" w:line="240" w:lineRule="auto"/>
        <w:jc w:val="center"/>
        <w:rPr>
          <w:rFonts w:ascii="Arial" w:hAnsi="Arial" w:cs="Arial"/>
          <w:color w:val="FF0000"/>
          <w:sz w:val="32"/>
          <w:szCs w:val="32"/>
          <w:lang w:val="ru-RU"/>
        </w:rPr>
      </w:pPr>
      <w:r w:rsidRPr="007E0D33">
        <w:rPr>
          <w:rFonts w:ascii="Arial" w:hAnsi="Arial" w:cs="Arial"/>
          <w:b/>
          <w:bCs/>
          <w:color w:val="FF0000"/>
          <w:sz w:val="32"/>
          <w:szCs w:val="32"/>
          <w:lang w:val="ru-RU"/>
        </w:rPr>
        <w:t xml:space="preserve">ВЫПИСКА </w:t>
      </w:r>
      <w:r w:rsidRPr="007E0D33">
        <w:rPr>
          <w:rFonts w:ascii="Arial" w:hAnsi="Arial" w:cs="Arial"/>
          <w:b/>
          <w:bCs/>
          <w:color w:val="FF0000"/>
          <w:sz w:val="32"/>
          <w:szCs w:val="32"/>
        </w:rPr>
        <w:t>N</w:t>
      </w:r>
      <w:r w:rsidRPr="007E0D33">
        <w:rPr>
          <w:rFonts w:ascii="Arial" w:hAnsi="Arial" w:cs="Arial"/>
          <w:b/>
          <w:bCs/>
          <w:color w:val="FF0000"/>
          <w:sz w:val="32"/>
          <w:szCs w:val="32"/>
          <w:lang w:val="ru-RU"/>
        </w:rPr>
        <w:t xml:space="preserve"> ____ ИЗ РЕЕСТРА МУНИЦИПАЛЬНОГО ИМУЩЕСТВА ОБ ОБЪЕКТЕ УЧЕТА МУНИЦИПАЛЬНОГО ИМУЩЕСТВА на "__" ________ 20__ г.</w:t>
      </w:r>
    </w:p>
    <w:p w:rsidR="009C7ED9" w:rsidRPr="007E0D33" w:rsidRDefault="009C7ED9" w:rsidP="009C7ED9">
      <w:pPr>
        <w:widowControl w:val="0"/>
        <w:autoSpaceDE w:val="0"/>
        <w:autoSpaceDN w:val="0"/>
        <w:adjustRightInd w:val="0"/>
        <w:spacing w:after="0" w:line="240" w:lineRule="auto"/>
        <w:jc w:val="center"/>
        <w:rPr>
          <w:rFonts w:ascii="Arial" w:hAnsi="Arial" w:cs="Arial"/>
          <w:color w:val="FF0000"/>
          <w:sz w:val="32"/>
          <w:szCs w:val="32"/>
          <w:lang w:val="ru-RU"/>
        </w:rPr>
      </w:pPr>
    </w:p>
    <w:tbl>
      <w:tblPr>
        <w:tblW w:w="0" w:type="auto"/>
        <w:jc w:val="center"/>
        <w:tblCellMar>
          <w:left w:w="0" w:type="dxa"/>
          <w:right w:w="0" w:type="dxa"/>
        </w:tblCellMar>
        <w:tblLook w:val="0000" w:firstRow="0" w:lastRow="0" w:firstColumn="0" w:lastColumn="0" w:noHBand="0" w:noVBand="0"/>
      </w:tblPr>
      <w:tblGrid>
        <w:gridCol w:w="4500"/>
        <w:gridCol w:w="4500"/>
      </w:tblGrid>
      <w:tr w:rsidR="009C7ED9" w:rsidRPr="009C7ED9" w:rsidTr="009F1870">
        <w:trPr>
          <w:jc w:val="center"/>
        </w:trPr>
        <w:tc>
          <w:tcPr>
            <w:tcW w:w="4500" w:type="dxa"/>
            <w:tcBorders>
              <w:top w:val="nil"/>
              <w:left w:val="nil"/>
              <w:bottom w:val="nil"/>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lang w:val="ru-RU"/>
              </w:rPr>
            </w:pPr>
            <w:r w:rsidRPr="007E0D33">
              <w:rPr>
                <w:rFonts w:ascii="Arial" w:hAnsi="Arial" w:cs="Arial"/>
                <w:color w:val="FF0000"/>
                <w:sz w:val="24"/>
                <w:szCs w:val="24"/>
                <w:lang w:val="ru-RU"/>
              </w:rPr>
              <w:t>Орган местного самоуправления, уполномоченный на ведение реестра муниципального имущества</w:t>
            </w:r>
          </w:p>
        </w:tc>
        <w:tc>
          <w:tcPr>
            <w:tcW w:w="4500" w:type="dxa"/>
            <w:tcBorders>
              <w:top w:val="nil"/>
              <w:left w:val="nil"/>
              <w:bottom w:val="single" w:sz="6" w:space="0" w:color="auto"/>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lang w:val="ru-RU"/>
              </w:rPr>
            </w:pPr>
            <w:r w:rsidRPr="007E0D33">
              <w:rPr>
                <w:rFonts w:ascii="Arial" w:hAnsi="Arial" w:cs="Arial"/>
                <w:color w:val="FF0000"/>
                <w:sz w:val="24"/>
                <w:szCs w:val="24"/>
              </w:rPr>
              <w:t> </w:t>
            </w:r>
          </w:p>
        </w:tc>
      </w:tr>
      <w:tr w:rsidR="009C7ED9" w:rsidRPr="009C7ED9" w:rsidTr="009F1870">
        <w:trPr>
          <w:jc w:val="center"/>
        </w:trPr>
        <w:tc>
          <w:tcPr>
            <w:tcW w:w="4500" w:type="dxa"/>
            <w:tcBorders>
              <w:top w:val="nil"/>
              <w:left w:val="nil"/>
              <w:bottom w:val="nil"/>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lang w:val="ru-RU"/>
              </w:rPr>
            </w:pPr>
            <w:r w:rsidRPr="007E0D33">
              <w:rPr>
                <w:rFonts w:ascii="Arial" w:hAnsi="Arial" w:cs="Arial"/>
                <w:color w:val="FF0000"/>
                <w:sz w:val="24"/>
                <w:szCs w:val="24"/>
              </w:rPr>
              <w:t> </w:t>
            </w:r>
          </w:p>
        </w:tc>
        <w:tc>
          <w:tcPr>
            <w:tcW w:w="4500" w:type="dxa"/>
            <w:tcBorders>
              <w:top w:val="single" w:sz="6" w:space="0" w:color="auto"/>
              <w:left w:val="nil"/>
              <w:bottom w:val="nil"/>
              <w:right w:val="nil"/>
            </w:tcBorders>
          </w:tcPr>
          <w:p w:rsidR="009C7ED9" w:rsidRPr="007E0D33" w:rsidRDefault="009C7ED9" w:rsidP="009F1870">
            <w:pPr>
              <w:widowControl w:val="0"/>
              <w:autoSpaceDE w:val="0"/>
              <w:autoSpaceDN w:val="0"/>
              <w:adjustRightInd w:val="0"/>
              <w:spacing w:after="0" w:line="240" w:lineRule="auto"/>
              <w:jc w:val="center"/>
              <w:rPr>
                <w:rFonts w:ascii="Arial" w:hAnsi="Arial" w:cs="Arial"/>
                <w:color w:val="FF0000"/>
                <w:sz w:val="18"/>
                <w:szCs w:val="18"/>
                <w:lang w:val="ru-RU"/>
              </w:rPr>
            </w:pPr>
            <w:r w:rsidRPr="007E0D33">
              <w:rPr>
                <w:rFonts w:ascii="Arial" w:hAnsi="Arial" w:cs="Arial"/>
                <w:color w:val="FF0000"/>
                <w:sz w:val="18"/>
                <w:szCs w:val="18"/>
                <w:lang w:val="ru-RU"/>
              </w:rPr>
              <w:t>(наименование органа местного самоуправления, уполномоченного на ведение реестра муниципального имущества)</w:t>
            </w:r>
          </w:p>
        </w:tc>
      </w:tr>
    </w:tbl>
    <w:p w:rsidR="009C7ED9" w:rsidRPr="007E0D33" w:rsidRDefault="009C7ED9" w:rsidP="009C7ED9">
      <w:pPr>
        <w:widowControl w:val="0"/>
        <w:autoSpaceDE w:val="0"/>
        <w:autoSpaceDN w:val="0"/>
        <w:adjustRightInd w:val="0"/>
        <w:spacing w:after="0" w:line="240" w:lineRule="auto"/>
        <w:rPr>
          <w:rFonts w:ascii="Arial" w:hAnsi="Arial" w:cs="Arial"/>
          <w:color w:val="FF0000"/>
          <w:sz w:val="24"/>
          <w:szCs w:val="24"/>
          <w:lang w:val="ru-RU"/>
        </w:rPr>
      </w:pPr>
    </w:p>
    <w:tbl>
      <w:tblPr>
        <w:tblW w:w="0" w:type="auto"/>
        <w:jc w:val="center"/>
        <w:tblCellMar>
          <w:left w:w="0" w:type="dxa"/>
          <w:right w:w="0" w:type="dxa"/>
        </w:tblCellMar>
        <w:tblLook w:val="0000" w:firstRow="0" w:lastRow="0" w:firstColumn="0" w:lastColumn="0" w:noHBand="0" w:noVBand="0"/>
      </w:tblPr>
      <w:tblGrid>
        <w:gridCol w:w="1500"/>
        <w:gridCol w:w="7500"/>
      </w:tblGrid>
      <w:tr w:rsidR="009C7ED9" w:rsidRPr="007E0D33" w:rsidTr="009F1870">
        <w:trPr>
          <w:jc w:val="center"/>
        </w:trPr>
        <w:tc>
          <w:tcPr>
            <w:tcW w:w="1500" w:type="dxa"/>
            <w:tcBorders>
              <w:top w:val="nil"/>
              <w:left w:val="nil"/>
              <w:bottom w:val="nil"/>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proofErr w:type="spellStart"/>
            <w:r w:rsidRPr="007E0D33">
              <w:rPr>
                <w:rFonts w:ascii="Arial" w:hAnsi="Arial" w:cs="Arial"/>
                <w:color w:val="FF0000"/>
                <w:sz w:val="24"/>
                <w:szCs w:val="24"/>
              </w:rPr>
              <w:t>Заявитель</w:t>
            </w:r>
            <w:proofErr w:type="spellEnd"/>
          </w:p>
        </w:tc>
        <w:tc>
          <w:tcPr>
            <w:tcW w:w="7500" w:type="dxa"/>
            <w:tcBorders>
              <w:top w:val="nil"/>
              <w:left w:val="nil"/>
              <w:bottom w:val="single" w:sz="6" w:space="0" w:color="auto"/>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r>
      <w:tr w:rsidR="009C7ED9" w:rsidRPr="009C7ED9" w:rsidTr="009F1870">
        <w:trPr>
          <w:jc w:val="center"/>
        </w:trPr>
        <w:tc>
          <w:tcPr>
            <w:tcW w:w="1500" w:type="dxa"/>
            <w:tcBorders>
              <w:top w:val="nil"/>
              <w:left w:val="nil"/>
              <w:bottom w:val="nil"/>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7500" w:type="dxa"/>
            <w:tcBorders>
              <w:top w:val="single" w:sz="6" w:space="0" w:color="auto"/>
              <w:left w:val="nil"/>
              <w:bottom w:val="nil"/>
              <w:right w:val="nil"/>
            </w:tcBorders>
          </w:tcPr>
          <w:p w:rsidR="009C7ED9" w:rsidRPr="007E0D33" w:rsidRDefault="009C7ED9" w:rsidP="009F1870">
            <w:pPr>
              <w:widowControl w:val="0"/>
              <w:autoSpaceDE w:val="0"/>
              <w:autoSpaceDN w:val="0"/>
              <w:adjustRightInd w:val="0"/>
              <w:spacing w:after="0" w:line="240" w:lineRule="auto"/>
              <w:jc w:val="center"/>
              <w:rPr>
                <w:rFonts w:ascii="Arial" w:hAnsi="Arial" w:cs="Arial"/>
                <w:color w:val="FF0000"/>
                <w:sz w:val="18"/>
                <w:szCs w:val="18"/>
                <w:lang w:val="ru-RU"/>
              </w:rPr>
            </w:pPr>
            <w:r w:rsidRPr="007E0D33">
              <w:rPr>
                <w:rFonts w:ascii="Arial" w:hAnsi="Arial" w:cs="Arial"/>
                <w:color w:val="FF0000"/>
                <w:sz w:val="18"/>
                <w:szCs w:val="18"/>
                <w:lang w:val="ru-RU"/>
              </w:rPr>
              <w:t>(наименование юридического лица, фамилия, имя, отчество (при наличии) физического лица)</w:t>
            </w:r>
          </w:p>
        </w:tc>
      </w:tr>
    </w:tbl>
    <w:p w:rsidR="009C7ED9" w:rsidRPr="007E0D33" w:rsidRDefault="009C7ED9" w:rsidP="009C7ED9">
      <w:pPr>
        <w:widowControl w:val="0"/>
        <w:autoSpaceDE w:val="0"/>
        <w:autoSpaceDN w:val="0"/>
        <w:adjustRightInd w:val="0"/>
        <w:spacing w:after="0" w:line="240" w:lineRule="auto"/>
        <w:jc w:val="center"/>
        <w:rPr>
          <w:rFonts w:ascii="Arial" w:hAnsi="Arial" w:cs="Arial"/>
          <w:b/>
          <w:bCs/>
          <w:color w:val="FF0000"/>
          <w:sz w:val="24"/>
          <w:szCs w:val="24"/>
          <w:lang w:val="ru-RU"/>
        </w:rPr>
      </w:pPr>
    </w:p>
    <w:p w:rsidR="009C7ED9" w:rsidRPr="007E0D33" w:rsidRDefault="009C7ED9" w:rsidP="009C7ED9">
      <w:pPr>
        <w:widowControl w:val="0"/>
        <w:autoSpaceDE w:val="0"/>
        <w:autoSpaceDN w:val="0"/>
        <w:adjustRightInd w:val="0"/>
        <w:spacing w:after="0" w:line="240" w:lineRule="auto"/>
        <w:jc w:val="center"/>
        <w:rPr>
          <w:rFonts w:ascii="Arial" w:hAnsi="Arial" w:cs="Arial"/>
          <w:color w:val="FF0000"/>
          <w:sz w:val="32"/>
          <w:szCs w:val="32"/>
          <w:lang w:val="ru-RU"/>
        </w:rPr>
      </w:pPr>
      <w:r w:rsidRPr="007E0D33">
        <w:rPr>
          <w:rFonts w:ascii="Arial" w:hAnsi="Arial" w:cs="Arial"/>
          <w:b/>
          <w:bCs/>
          <w:color w:val="FF0000"/>
          <w:sz w:val="24"/>
          <w:szCs w:val="24"/>
          <w:lang w:val="ru-RU"/>
        </w:rPr>
        <w:t>1. Сведения об объекте муниципального имущества</w:t>
      </w:r>
    </w:p>
    <w:tbl>
      <w:tblPr>
        <w:tblW w:w="0" w:type="auto"/>
        <w:jc w:val="center"/>
        <w:tblCellMar>
          <w:left w:w="0" w:type="dxa"/>
          <w:right w:w="0" w:type="dxa"/>
        </w:tblCellMar>
        <w:tblLook w:val="0000" w:firstRow="0" w:lastRow="0" w:firstColumn="0" w:lastColumn="0" w:noHBand="0" w:noVBand="0"/>
      </w:tblPr>
      <w:tblGrid>
        <w:gridCol w:w="1469"/>
      </w:tblGrid>
      <w:tr w:rsidR="009C7ED9" w:rsidRPr="007E0D33" w:rsidTr="009F1870">
        <w:trPr>
          <w:jc w:val="center"/>
        </w:trPr>
        <w:tc>
          <w:tcPr>
            <w:tcW w:w="250" w:type="dxa"/>
            <w:tcBorders>
              <w:top w:val="nil"/>
              <w:left w:val="nil"/>
              <w:bottom w:val="single" w:sz="6" w:space="0" w:color="auto"/>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lang w:val="ru-RU"/>
              </w:rPr>
            </w:pPr>
            <w:r w:rsidRPr="007E0D33">
              <w:rPr>
                <w:rFonts w:ascii="Arial" w:hAnsi="Arial" w:cs="Arial"/>
                <w:color w:val="FF0000"/>
                <w:sz w:val="24"/>
                <w:szCs w:val="24"/>
                <w:lang w:val="ru-RU"/>
              </w:rPr>
              <w:t>___________</w:t>
            </w:r>
          </w:p>
        </w:tc>
      </w:tr>
    </w:tbl>
    <w:p w:rsidR="009C7ED9" w:rsidRPr="007E0D33" w:rsidRDefault="009C7ED9" w:rsidP="009C7ED9">
      <w:pPr>
        <w:widowControl w:val="0"/>
        <w:autoSpaceDE w:val="0"/>
        <w:autoSpaceDN w:val="0"/>
        <w:adjustRightInd w:val="0"/>
        <w:spacing w:after="0" w:line="240" w:lineRule="auto"/>
        <w:jc w:val="both"/>
        <w:rPr>
          <w:rFonts w:ascii="Arial" w:hAnsi="Arial" w:cs="Arial"/>
          <w:color w:val="FF0000"/>
          <w:sz w:val="24"/>
          <w:szCs w:val="24"/>
          <w:lang w:val="ru-RU"/>
        </w:rPr>
      </w:pPr>
    </w:p>
    <w:p w:rsidR="009C7ED9" w:rsidRPr="007E0D33" w:rsidRDefault="009C7ED9" w:rsidP="009C7ED9">
      <w:pPr>
        <w:widowControl w:val="0"/>
        <w:autoSpaceDE w:val="0"/>
        <w:autoSpaceDN w:val="0"/>
        <w:adjustRightInd w:val="0"/>
        <w:spacing w:after="0" w:line="240" w:lineRule="auto"/>
        <w:jc w:val="both"/>
        <w:rPr>
          <w:rFonts w:ascii="Arial" w:hAnsi="Arial" w:cs="Arial"/>
          <w:color w:val="FF0000"/>
          <w:sz w:val="24"/>
          <w:szCs w:val="24"/>
          <w:lang w:val="ru-RU"/>
        </w:rPr>
      </w:pPr>
      <w:r w:rsidRPr="007E0D33">
        <w:rPr>
          <w:rFonts w:ascii="Arial" w:hAnsi="Arial" w:cs="Arial"/>
          <w:color w:val="FF0000"/>
          <w:sz w:val="24"/>
          <w:szCs w:val="24"/>
          <w:lang w:val="ru-RU"/>
        </w:rPr>
        <w:t>Вид и наименование объекта учета</w:t>
      </w:r>
    </w:p>
    <w:p w:rsidR="009C7ED9" w:rsidRPr="007E0D33" w:rsidRDefault="009C7ED9" w:rsidP="009C7ED9">
      <w:pPr>
        <w:widowControl w:val="0"/>
        <w:autoSpaceDE w:val="0"/>
        <w:autoSpaceDN w:val="0"/>
        <w:adjustRightInd w:val="0"/>
        <w:spacing w:after="0" w:line="240" w:lineRule="auto"/>
        <w:rPr>
          <w:rFonts w:ascii="Arial" w:hAnsi="Arial" w:cs="Arial"/>
          <w:color w:val="FF0000"/>
          <w:sz w:val="24"/>
          <w:szCs w:val="24"/>
          <w:lang w:val="ru-RU"/>
        </w:rPr>
      </w:pPr>
    </w:p>
    <w:tbl>
      <w:tblPr>
        <w:tblW w:w="0" w:type="auto"/>
        <w:jc w:val="center"/>
        <w:tblCellMar>
          <w:left w:w="0" w:type="dxa"/>
          <w:right w:w="0" w:type="dxa"/>
        </w:tblCellMar>
        <w:tblLook w:val="0000" w:firstRow="0" w:lastRow="0" w:firstColumn="0" w:lastColumn="0" w:noHBand="0" w:noVBand="0"/>
      </w:tblPr>
      <w:tblGrid>
        <w:gridCol w:w="1800"/>
        <w:gridCol w:w="1800"/>
        <w:gridCol w:w="1800"/>
        <w:gridCol w:w="1800"/>
        <w:gridCol w:w="1800"/>
      </w:tblGrid>
      <w:tr w:rsidR="009C7ED9" w:rsidRPr="007E0D33" w:rsidTr="009F1870">
        <w:trPr>
          <w:jc w:val="center"/>
        </w:trPr>
        <w:tc>
          <w:tcPr>
            <w:tcW w:w="1800" w:type="dxa"/>
            <w:tcBorders>
              <w:top w:val="single" w:sz="6" w:space="0" w:color="auto"/>
              <w:left w:val="single" w:sz="6" w:space="0" w:color="auto"/>
              <w:bottom w:val="single" w:sz="6" w:space="0" w:color="auto"/>
              <w:right w:val="single" w:sz="6" w:space="0" w:color="auto"/>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proofErr w:type="spellStart"/>
            <w:r w:rsidRPr="007E0D33">
              <w:rPr>
                <w:rFonts w:ascii="Arial" w:hAnsi="Arial" w:cs="Arial"/>
                <w:color w:val="FF0000"/>
                <w:sz w:val="24"/>
                <w:szCs w:val="24"/>
              </w:rPr>
              <w:t>Реестровый</w:t>
            </w:r>
            <w:proofErr w:type="spellEnd"/>
            <w:r w:rsidRPr="007E0D33">
              <w:rPr>
                <w:rFonts w:ascii="Arial" w:hAnsi="Arial" w:cs="Arial"/>
                <w:color w:val="FF0000"/>
                <w:sz w:val="24"/>
                <w:szCs w:val="24"/>
              </w:rPr>
              <w:t xml:space="preserve"> </w:t>
            </w:r>
            <w:proofErr w:type="spellStart"/>
            <w:r w:rsidRPr="007E0D33">
              <w:rPr>
                <w:rFonts w:ascii="Arial" w:hAnsi="Arial" w:cs="Arial"/>
                <w:color w:val="FF0000"/>
                <w:sz w:val="24"/>
                <w:szCs w:val="24"/>
              </w:rPr>
              <w:t>номер</w:t>
            </w:r>
            <w:proofErr w:type="spellEnd"/>
          </w:p>
        </w:tc>
        <w:tc>
          <w:tcPr>
            <w:tcW w:w="1800" w:type="dxa"/>
            <w:tcBorders>
              <w:top w:val="single" w:sz="6" w:space="0" w:color="auto"/>
              <w:left w:val="single" w:sz="6" w:space="0" w:color="auto"/>
              <w:bottom w:val="single" w:sz="6" w:space="0" w:color="auto"/>
              <w:right w:val="single" w:sz="6" w:space="0" w:color="auto"/>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1800" w:type="dxa"/>
            <w:tcBorders>
              <w:top w:val="nil"/>
              <w:left w:val="single" w:sz="6" w:space="0" w:color="auto"/>
              <w:bottom w:val="nil"/>
              <w:right w:val="single" w:sz="6" w:space="0" w:color="auto"/>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1800" w:type="dxa"/>
            <w:tcBorders>
              <w:top w:val="single" w:sz="6" w:space="0" w:color="auto"/>
              <w:left w:val="single" w:sz="6" w:space="0" w:color="auto"/>
              <w:bottom w:val="single" w:sz="6" w:space="0" w:color="auto"/>
              <w:right w:val="single" w:sz="6" w:space="0" w:color="auto"/>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proofErr w:type="spellStart"/>
            <w:r w:rsidRPr="007E0D33">
              <w:rPr>
                <w:rFonts w:ascii="Arial" w:hAnsi="Arial" w:cs="Arial"/>
                <w:color w:val="FF0000"/>
                <w:sz w:val="24"/>
                <w:szCs w:val="24"/>
              </w:rPr>
              <w:t>Дата</w:t>
            </w:r>
            <w:proofErr w:type="spellEnd"/>
            <w:r w:rsidRPr="007E0D33">
              <w:rPr>
                <w:rFonts w:ascii="Arial" w:hAnsi="Arial" w:cs="Arial"/>
                <w:color w:val="FF0000"/>
                <w:sz w:val="24"/>
                <w:szCs w:val="24"/>
              </w:rPr>
              <w:t xml:space="preserve"> </w:t>
            </w:r>
            <w:proofErr w:type="spellStart"/>
            <w:r w:rsidRPr="007E0D33">
              <w:rPr>
                <w:rFonts w:ascii="Arial" w:hAnsi="Arial" w:cs="Arial"/>
                <w:color w:val="FF0000"/>
                <w:sz w:val="24"/>
                <w:szCs w:val="24"/>
              </w:rPr>
              <w:t>присвоения</w:t>
            </w:r>
            <w:proofErr w:type="spellEnd"/>
          </w:p>
        </w:tc>
        <w:tc>
          <w:tcPr>
            <w:tcW w:w="1800" w:type="dxa"/>
            <w:tcBorders>
              <w:top w:val="single" w:sz="6" w:space="0" w:color="auto"/>
              <w:left w:val="single" w:sz="6" w:space="0" w:color="auto"/>
              <w:bottom w:val="single" w:sz="6" w:space="0" w:color="auto"/>
              <w:right w:val="single" w:sz="6" w:space="0" w:color="auto"/>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r>
    </w:tbl>
    <w:p w:rsidR="009C7ED9" w:rsidRPr="007E0D33" w:rsidRDefault="009C7ED9" w:rsidP="009C7ED9">
      <w:pPr>
        <w:widowControl w:val="0"/>
        <w:autoSpaceDE w:val="0"/>
        <w:autoSpaceDN w:val="0"/>
        <w:adjustRightInd w:val="0"/>
        <w:spacing w:after="0" w:line="240" w:lineRule="auto"/>
        <w:rPr>
          <w:rFonts w:ascii="Arial" w:hAnsi="Arial" w:cs="Arial"/>
          <w:color w:val="FF0000"/>
          <w:sz w:val="24"/>
          <w:szCs w:val="24"/>
          <w:lang w:val="ru-RU"/>
        </w:rPr>
      </w:pPr>
    </w:p>
    <w:tbl>
      <w:tblPr>
        <w:tblW w:w="0" w:type="auto"/>
        <w:jc w:val="center"/>
        <w:tblCellMar>
          <w:left w:w="0" w:type="dxa"/>
          <w:right w:w="0" w:type="dxa"/>
        </w:tblCellMar>
        <w:tblLook w:val="0000" w:firstRow="0" w:lastRow="0" w:firstColumn="0" w:lastColumn="0" w:noHBand="0" w:noVBand="0"/>
      </w:tblPr>
      <w:tblGrid>
        <w:gridCol w:w="2625"/>
        <w:gridCol w:w="2125"/>
      </w:tblGrid>
      <w:tr w:rsidR="009C7ED9" w:rsidRPr="007E0D33" w:rsidTr="009F1870">
        <w:trPr>
          <w:jc w:val="center"/>
        </w:trPr>
        <w:tc>
          <w:tcPr>
            <w:tcW w:w="2625" w:type="dxa"/>
            <w:tcBorders>
              <w:top w:val="single" w:sz="6" w:space="0" w:color="auto"/>
              <w:left w:val="nil"/>
              <w:bottom w:val="single" w:sz="6" w:space="0" w:color="auto"/>
              <w:right w:val="single" w:sz="6" w:space="0" w:color="auto"/>
            </w:tcBorders>
          </w:tcPr>
          <w:p w:rsidR="009C7ED9" w:rsidRPr="007E0D33" w:rsidRDefault="009C7ED9" w:rsidP="009F1870">
            <w:pPr>
              <w:widowControl w:val="0"/>
              <w:autoSpaceDE w:val="0"/>
              <w:autoSpaceDN w:val="0"/>
              <w:adjustRightInd w:val="0"/>
              <w:spacing w:after="0" w:line="240" w:lineRule="auto"/>
              <w:jc w:val="center"/>
              <w:rPr>
                <w:rFonts w:ascii="Arial" w:hAnsi="Arial" w:cs="Arial"/>
                <w:color w:val="FF0000"/>
                <w:sz w:val="24"/>
                <w:szCs w:val="24"/>
              </w:rPr>
            </w:pPr>
            <w:proofErr w:type="spellStart"/>
            <w:r w:rsidRPr="007E0D33">
              <w:rPr>
                <w:rFonts w:ascii="Arial" w:hAnsi="Arial" w:cs="Arial"/>
                <w:color w:val="FF0000"/>
                <w:sz w:val="24"/>
                <w:szCs w:val="24"/>
              </w:rPr>
              <w:t>Наименования</w:t>
            </w:r>
            <w:proofErr w:type="spellEnd"/>
            <w:r w:rsidRPr="007E0D33">
              <w:rPr>
                <w:rFonts w:ascii="Arial" w:hAnsi="Arial" w:cs="Arial"/>
                <w:color w:val="FF0000"/>
                <w:sz w:val="24"/>
                <w:szCs w:val="24"/>
              </w:rPr>
              <w:t xml:space="preserve"> </w:t>
            </w:r>
            <w:proofErr w:type="spellStart"/>
            <w:r w:rsidRPr="007E0D33">
              <w:rPr>
                <w:rFonts w:ascii="Arial" w:hAnsi="Arial" w:cs="Arial"/>
                <w:color w:val="FF0000"/>
                <w:sz w:val="24"/>
                <w:szCs w:val="24"/>
              </w:rPr>
              <w:t>сведений</w:t>
            </w:r>
            <w:proofErr w:type="spellEnd"/>
          </w:p>
        </w:tc>
        <w:tc>
          <w:tcPr>
            <w:tcW w:w="2125" w:type="dxa"/>
            <w:tcBorders>
              <w:top w:val="single" w:sz="6" w:space="0" w:color="auto"/>
              <w:left w:val="single" w:sz="6" w:space="0" w:color="auto"/>
              <w:bottom w:val="single" w:sz="6" w:space="0" w:color="auto"/>
              <w:right w:val="nil"/>
            </w:tcBorders>
          </w:tcPr>
          <w:p w:rsidR="009C7ED9" w:rsidRPr="007E0D33" w:rsidRDefault="009C7ED9" w:rsidP="009F1870">
            <w:pPr>
              <w:widowControl w:val="0"/>
              <w:autoSpaceDE w:val="0"/>
              <w:autoSpaceDN w:val="0"/>
              <w:adjustRightInd w:val="0"/>
              <w:spacing w:after="0" w:line="240" w:lineRule="auto"/>
              <w:jc w:val="center"/>
              <w:rPr>
                <w:rFonts w:ascii="Arial" w:hAnsi="Arial" w:cs="Arial"/>
                <w:color w:val="FF0000"/>
                <w:sz w:val="24"/>
                <w:szCs w:val="24"/>
              </w:rPr>
            </w:pPr>
            <w:proofErr w:type="spellStart"/>
            <w:r w:rsidRPr="007E0D33">
              <w:rPr>
                <w:rFonts w:ascii="Arial" w:hAnsi="Arial" w:cs="Arial"/>
                <w:color w:val="FF0000"/>
                <w:sz w:val="24"/>
                <w:szCs w:val="24"/>
              </w:rPr>
              <w:t>Значения</w:t>
            </w:r>
            <w:proofErr w:type="spellEnd"/>
            <w:r w:rsidRPr="007E0D33">
              <w:rPr>
                <w:rFonts w:ascii="Arial" w:hAnsi="Arial" w:cs="Arial"/>
                <w:color w:val="FF0000"/>
                <w:sz w:val="24"/>
                <w:szCs w:val="24"/>
              </w:rPr>
              <w:t xml:space="preserve"> </w:t>
            </w:r>
            <w:proofErr w:type="spellStart"/>
            <w:r w:rsidRPr="007E0D33">
              <w:rPr>
                <w:rFonts w:ascii="Arial" w:hAnsi="Arial" w:cs="Arial"/>
                <w:color w:val="FF0000"/>
                <w:sz w:val="24"/>
                <w:szCs w:val="24"/>
              </w:rPr>
              <w:t>сведений</w:t>
            </w:r>
            <w:proofErr w:type="spellEnd"/>
          </w:p>
        </w:tc>
      </w:tr>
      <w:tr w:rsidR="009C7ED9" w:rsidRPr="007E0D33" w:rsidTr="009F1870">
        <w:trPr>
          <w:jc w:val="center"/>
        </w:trPr>
        <w:tc>
          <w:tcPr>
            <w:tcW w:w="2625" w:type="dxa"/>
            <w:tcBorders>
              <w:top w:val="single" w:sz="6" w:space="0" w:color="auto"/>
              <w:left w:val="nil"/>
              <w:bottom w:val="single" w:sz="6" w:space="0" w:color="auto"/>
              <w:right w:val="single" w:sz="6" w:space="0" w:color="auto"/>
            </w:tcBorders>
          </w:tcPr>
          <w:p w:rsidR="009C7ED9" w:rsidRPr="007E0D33" w:rsidRDefault="009C7ED9" w:rsidP="009F1870">
            <w:pPr>
              <w:widowControl w:val="0"/>
              <w:autoSpaceDE w:val="0"/>
              <w:autoSpaceDN w:val="0"/>
              <w:adjustRightInd w:val="0"/>
              <w:spacing w:after="0" w:line="240" w:lineRule="auto"/>
              <w:jc w:val="center"/>
              <w:rPr>
                <w:rFonts w:ascii="Arial" w:hAnsi="Arial" w:cs="Arial"/>
                <w:color w:val="FF0000"/>
                <w:sz w:val="24"/>
                <w:szCs w:val="24"/>
              </w:rPr>
            </w:pPr>
            <w:r w:rsidRPr="007E0D33">
              <w:rPr>
                <w:rFonts w:ascii="Arial" w:hAnsi="Arial" w:cs="Arial"/>
                <w:color w:val="FF0000"/>
                <w:sz w:val="24"/>
                <w:szCs w:val="24"/>
              </w:rPr>
              <w:t>1</w:t>
            </w:r>
          </w:p>
        </w:tc>
        <w:tc>
          <w:tcPr>
            <w:tcW w:w="2125" w:type="dxa"/>
            <w:tcBorders>
              <w:top w:val="single" w:sz="6" w:space="0" w:color="auto"/>
              <w:left w:val="single" w:sz="6" w:space="0" w:color="auto"/>
              <w:bottom w:val="single" w:sz="6" w:space="0" w:color="auto"/>
              <w:right w:val="nil"/>
            </w:tcBorders>
          </w:tcPr>
          <w:p w:rsidR="009C7ED9" w:rsidRPr="007E0D33" w:rsidRDefault="009C7ED9" w:rsidP="009F1870">
            <w:pPr>
              <w:widowControl w:val="0"/>
              <w:autoSpaceDE w:val="0"/>
              <w:autoSpaceDN w:val="0"/>
              <w:adjustRightInd w:val="0"/>
              <w:spacing w:after="0" w:line="240" w:lineRule="auto"/>
              <w:jc w:val="center"/>
              <w:rPr>
                <w:rFonts w:ascii="Arial" w:hAnsi="Arial" w:cs="Arial"/>
                <w:color w:val="FF0000"/>
                <w:sz w:val="24"/>
                <w:szCs w:val="24"/>
              </w:rPr>
            </w:pPr>
            <w:r w:rsidRPr="007E0D33">
              <w:rPr>
                <w:rFonts w:ascii="Arial" w:hAnsi="Arial" w:cs="Arial"/>
                <w:color w:val="FF0000"/>
                <w:sz w:val="24"/>
                <w:szCs w:val="24"/>
              </w:rPr>
              <w:t>2</w:t>
            </w:r>
          </w:p>
        </w:tc>
      </w:tr>
      <w:tr w:rsidR="009C7ED9" w:rsidRPr="007E0D33" w:rsidTr="009F1870">
        <w:trPr>
          <w:jc w:val="center"/>
        </w:trPr>
        <w:tc>
          <w:tcPr>
            <w:tcW w:w="2625" w:type="dxa"/>
            <w:tcBorders>
              <w:top w:val="single" w:sz="6" w:space="0" w:color="auto"/>
              <w:left w:val="nil"/>
              <w:bottom w:val="single" w:sz="6" w:space="0" w:color="auto"/>
              <w:right w:val="single" w:sz="6" w:space="0" w:color="auto"/>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p>
        </w:tc>
        <w:tc>
          <w:tcPr>
            <w:tcW w:w="2125" w:type="dxa"/>
            <w:tcBorders>
              <w:top w:val="single" w:sz="6" w:space="0" w:color="auto"/>
              <w:left w:val="single" w:sz="6" w:space="0" w:color="auto"/>
              <w:bottom w:val="single" w:sz="6" w:space="0" w:color="auto"/>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r>
      <w:tr w:rsidR="009C7ED9" w:rsidRPr="007E0D33" w:rsidTr="009F1870">
        <w:trPr>
          <w:jc w:val="center"/>
        </w:trPr>
        <w:tc>
          <w:tcPr>
            <w:tcW w:w="2625" w:type="dxa"/>
            <w:tcBorders>
              <w:top w:val="single" w:sz="6" w:space="0" w:color="auto"/>
              <w:left w:val="nil"/>
              <w:bottom w:val="single" w:sz="6" w:space="0" w:color="auto"/>
              <w:right w:val="single" w:sz="6" w:space="0" w:color="auto"/>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p>
        </w:tc>
        <w:tc>
          <w:tcPr>
            <w:tcW w:w="2125" w:type="dxa"/>
            <w:tcBorders>
              <w:top w:val="single" w:sz="6" w:space="0" w:color="auto"/>
              <w:left w:val="single" w:sz="6" w:space="0" w:color="auto"/>
              <w:bottom w:val="single" w:sz="6" w:space="0" w:color="auto"/>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r>
    </w:tbl>
    <w:p w:rsidR="009C7ED9" w:rsidRPr="007E0D33" w:rsidRDefault="009C7ED9" w:rsidP="009C7ED9">
      <w:pPr>
        <w:widowControl w:val="0"/>
        <w:autoSpaceDE w:val="0"/>
        <w:autoSpaceDN w:val="0"/>
        <w:adjustRightInd w:val="0"/>
        <w:spacing w:after="0" w:line="240" w:lineRule="auto"/>
        <w:jc w:val="center"/>
        <w:rPr>
          <w:rFonts w:ascii="Arial" w:hAnsi="Arial" w:cs="Arial"/>
          <w:b/>
          <w:bCs/>
          <w:color w:val="FF0000"/>
          <w:sz w:val="24"/>
          <w:szCs w:val="24"/>
          <w:lang w:val="ru-RU"/>
        </w:rPr>
      </w:pPr>
    </w:p>
    <w:p w:rsidR="009C7ED9" w:rsidRPr="007E0D33" w:rsidRDefault="009C7ED9" w:rsidP="009C7ED9">
      <w:pPr>
        <w:widowControl w:val="0"/>
        <w:autoSpaceDE w:val="0"/>
        <w:autoSpaceDN w:val="0"/>
        <w:adjustRightInd w:val="0"/>
        <w:spacing w:after="0" w:line="240" w:lineRule="auto"/>
        <w:jc w:val="center"/>
        <w:rPr>
          <w:rFonts w:ascii="Arial" w:hAnsi="Arial" w:cs="Arial"/>
          <w:color w:val="FF0000"/>
          <w:sz w:val="24"/>
          <w:szCs w:val="24"/>
          <w:lang w:val="ru-RU"/>
        </w:rPr>
      </w:pPr>
      <w:r w:rsidRPr="007E0D33">
        <w:rPr>
          <w:rFonts w:ascii="Arial" w:hAnsi="Arial" w:cs="Arial"/>
          <w:b/>
          <w:bCs/>
          <w:color w:val="FF0000"/>
          <w:sz w:val="24"/>
          <w:szCs w:val="24"/>
          <w:lang w:val="ru-RU"/>
        </w:rPr>
        <w:t>2. Информация об изменении сведений об объекте учета муниципального имущества</w:t>
      </w:r>
    </w:p>
    <w:tbl>
      <w:tblPr>
        <w:tblW w:w="0" w:type="auto"/>
        <w:jc w:val="center"/>
        <w:tblCellMar>
          <w:left w:w="0" w:type="dxa"/>
          <w:right w:w="0" w:type="dxa"/>
        </w:tblCellMar>
        <w:tblLook w:val="0000" w:firstRow="0" w:lastRow="0" w:firstColumn="0" w:lastColumn="0" w:noHBand="0" w:noVBand="0"/>
      </w:tblPr>
      <w:tblGrid>
        <w:gridCol w:w="2750"/>
        <w:gridCol w:w="2125"/>
        <w:gridCol w:w="1750"/>
      </w:tblGrid>
      <w:tr w:rsidR="009C7ED9" w:rsidRPr="007E0D33" w:rsidTr="009F1870">
        <w:trPr>
          <w:jc w:val="center"/>
        </w:trPr>
        <w:tc>
          <w:tcPr>
            <w:tcW w:w="2750" w:type="dxa"/>
            <w:tcBorders>
              <w:top w:val="single" w:sz="6" w:space="0" w:color="auto"/>
              <w:left w:val="nil"/>
              <w:bottom w:val="single" w:sz="6" w:space="0" w:color="auto"/>
              <w:right w:val="single" w:sz="6" w:space="0" w:color="auto"/>
            </w:tcBorders>
          </w:tcPr>
          <w:p w:rsidR="009C7ED9" w:rsidRPr="007E0D33" w:rsidRDefault="009C7ED9" w:rsidP="009F1870">
            <w:pPr>
              <w:widowControl w:val="0"/>
              <w:autoSpaceDE w:val="0"/>
              <w:autoSpaceDN w:val="0"/>
              <w:adjustRightInd w:val="0"/>
              <w:spacing w:after="0" w:line="240" w:lineRule="auto"/>
              <w:jc w:val="center"/>
              <w:rPr>
                <w:rFonts w:ascii="Arial" w:hAnsi="Arial" w:cs="Arial"/>
                <w:color w:val="FF0000"/>
                <w:sz w:val="24"/>
                <w:szCs w:val="24"/>
              </w:rPr>
            </w:pPr>
            <w:proofErr w:type="spellStart"/>
            <w:r w:rsidRPr="007E0D33">
              <w:rPr>
                <w:rFonts w:ascii="Arial" w:hAnsi="Arial" w:cs="Arial"/>
                <w:color w:val="FF0000"/>
                <w:sz w:val="24"/>
                <w:szCs w:val="24"/>
              </w:rPr>
              <w:t>Наименование</w:t>
            </w:r>
            <w:proofErr w:type="spellEnd"/>
            <w:r w:rsidRPr="007E0D33">
              <w:rPr>
                <w:rFonts w:ascii="Arial" w:hAnsi="Arial" w:cs="Arial"/>
                <w:color w:val="FF0000"/>
                <w:sz w:val="24"/>
                <w:szCs w:val="24"/>
              </w:rPr>
              <w:t xml:space="preserve"> </w:t>
            </w:r>
            <w:proofErr w:type="spellStart"/>
            <w:r w:rsidRPr="007E0D33">
              <w:rPr>
                <w:rFonts w:ascii="Arial" w:hAnsi="Arial" w:cs="Arial"/>
                <w:color w:val="FF0000"/>
                <w:sz w:val="24"/>
                <w:szCs w:val="24"/>
              </w:rPr>
              <w:t>изменения</w:t>
            </w:r>
            <w:proofErr w:type="spellEnd"/>
          </w:p>
        </w:tc>
        <w:tc>
          <w:tcPr>
            <w:tcW w:w="2125" w:type="dxa"/>
            <w:tcBorders>
              <w:top w:val="single" w:sz="6" w:space="0" w:color="auto"/>
              <w:left w:val="single" w:sz="6" w:space="0" w:color="auto"/>
              <w:bottom w:val="single" w:sz="6" w:space="0" w:color="auto"/>
              <w:right w:val="single" w:sz="6" w:space="0" w:color="auto"/>
            </w:tcBorders>
          </w:tcPr>
          <w:p w:rsidR="009C7ED9" w:rsidRPr="007E0D33" w:rsidRDefault="009C7ED9" w:rsidP="009F1870">
            <w:pPr>
              <w:widowControl w:val="0"/>
              <w:autoSpaceDE w:val="0"/>
              <w:autoSpaceDN w:val="0"/>
              <w:adjustRightInd w:val="0"/>
              <w:spacing w:after="0" w:line="240" w:lineRule="auto"/>
              <w:jc w:val="center"/>
              <w:rPr>
                <w:rFonts w:ascii="Arial" w:hAnsi="Arial" w:cs="Arial"/>
                <w:color w:val="FF0000"/>
                <w:sz w:val="24"/>
                <w:szCs w:val="24"/>
              </w:rPr>
            </w:pPr>
            <w:proofErr w:type="spellStart"/>
            <w:r w:rsidRPr="007E0D33">
              <w:rPr>
                <w:rFonts w:ascii="Arial" w:hAnsi="Arial" w:cs="Arial"/>
                <w:color w:val="FF0000"/>
                <w:sz w:val="24"/>
                <w:szCs w:val="24"/>
              </w:rPr>
              <w:t>Значение</w:t>
            </w:r>
            <w:proofErr w:type="spellEnd"/>
            <w:r w:rsidRPr="007E0D33">
              <w:rPr>
                <w:rFonts w:ascii="Arial" w:hAnsi="Arial" w:cs="Arial"/>
                <w:color w:val="FF0000"/>
                <w:sz w:val="24"/>
                <w:szCs w:val="24"/>
              </w:rPr>
              <w:t xml:space="preserve"> </w:t>
            </w:r>
            <w:proofErr w:type="spellStart"/>
            <w:r w:rsidRPr="007E0D33">
              <w:rPr>
                <w:rFonts w:ascii="Arial" w:hAnsi="Arial" w:cs="Arial"/>
                <w:color w:val="FF0000"/>
                <w:sz w:val="24"/>
                <w:szCs w:val="24"/>
              </w:rPr>
              <w:t>сведений</w:t>
            </w:r>
            <w:proofErr w:type="spellEnd"/>
          </w:p>
        </w:tc>
        <w:tc>
          <w:tcPr>
            <w:tcW w:w="1750" w:type="dxa"/>
            <w:tcBorders>
              <w:top w:val="single" w:sz="6" w:space="0" w:color="auto"/>
              <w:left w:val="single" w:sz="6" w:space="0" w:color="auto"/>
              <w:bottom w:val="single" w:sz="6" w:space="0" w:color="auto"/>
              <w:right w:val="nil"/>
            </w:tcBorders>
          </w:tcPr>
          <w:p w:rsidR="009C7ED9" w:rsidRPr="007E0D33" w:rsidRDefault="009C7ED9" w:rsidP="009F1870">
            <w:pPr>
              <w:widowControl w:val="0"/>
              <w:autoSpaceDE w:val="0"/>
              <w:autoSpaceDN w:val="0"/>
              <w:adjustRightInd w:val="0"/>
              <w:spacing w:after="0" w:line="240" w:lineRule="auto"/>
              <w:jc w:val="center"/>
              <w:rPr>
                <w:rFonts w:ascii="Arial" w:hAnsi="Arial" w:cs="Arial"/>
                <w:color w:val="FF0000"/>
                <w:sz w:val="24"/>
                <w:szCs w:val="24"/>
              </w:rPr>
            </w:pPr>
            <w:proofErr w:type="spellStart"/>
            <w:r w:rsidRPr="007E0D33">
              <w:rPr>
                <w:rFonts w:ascii="Arial" w:hAnsi="Arial" w:cs="Arial"/>
                <w:color w:val="FF0000"/>
                <w:sz w:val="24"/>
                <w:szCs w:val="24"/>
              </w:rPr>
              <w:t>Дата</w:t>
            </w:r>
            <w:proofErr w:type="spellEnd"/>
            <w:r w:rsidRPr="007E0D33">
              <w:rPr>
                <w:rFonts w:ascii="Arial" w:hAnsi="Arial" w:cs="Arial"/>
                <w:color w:val="FF0000"/>
                <w:sz w:val="24"/>
                <w:szCs w:val="24"/>
              </w:rPr>
              <w:t xml:space="preserve"> </w:t>
            </w:r>
            <w:proofErr w:type="spellStart"/>
            <w:r w:rsidRPr="007E0D33">
              <w:rPr>
                <w:rFonts w:ascii="Arial" w:hAnsi="Arial" w:cs="Arial"/>
                <w:color w:val="FF0000"/>
                <w:sz w:val="24"/>
                <w:szCs w:val="24"/>
              </w:rPr>
              <w:t>изменения</w:t>
            </w:r>
            <w:proofErr w:type="spellEnd"/>
          </w:p>
        </w:tc>
      </w:tr>
      <w:tr w:rsidR="009C7ED9" w:rsidRPr="007E0D33" w:rsidTr="009F1870">
        <w:trPr>
          <w:jc w:val="center"/>
        </w:trPr>
        <w:tc>
          <w:tcPr>
            <w:tcW w:w="2750" w:type="dxa"/>
            <w:tcBorders>
              <w:top w:val="single" w:sz="6" w:space="0" w:color="auto"/>
              <w:left w:val="nil"/>
              <w:bottom w:val="single" w:sz="6" w:space="0" w:color="auto"/>
              <w:right w:val="single" w:sz="6" w:space="0" w:color="auto"/>
            </w:tcBorders>
          </w:tcPr>
          <w:p w:rsidR="009C7ED9" w:rsidRPr="007E0D33" w:rsidRDefault="009C7ED9" w:rsidP="009F1870">
            <w:pPr>
              <w:widowControl w:val="0"/>
              <w:autoSpaceDE w:val="0"/>
              <w:autoSpaceDN w:val="0"/>
              <w:adjustRightInd w:val="0"/>
              <w:spacing w:after="0" w:line="240" w:lineRule="auto"/>
              <w:jc w:val="center"/>
              <w:rPr>
                <w:rFonts w:ascii="Arial" w:hAnsi="Arial" w:cs="Arial"/>
                <w:color w:val="FF0000"/>
                <w:sz w:val="24"/>
                <w:szCs w:val="24"/>
              </w:rPr>
            </w:pPr>
            <w:r w:rsidRPr="007E0D33">
              <w:rPr>
                <w:rFonts w:ascii="Arial" w:hAnsi="Arial" w:cs="Arial"/>
                <w:color w:val="FF0000"/>
                <w:sz w:val="24"/>
                <w:szCs w:val="24"/>
              </w:rPr>
              <w:t>1</w:t>
            </w:r>
          </w:p>
        </w:tc>
        <w:tc>
          <w:tcPr>
            <w:tcW w:w="2125" w:type="dxa"/>
            <w:tcBorders>
              <w:top w:val="single" w:sz="6" w:space="0" w:color="auto"/>
              <w:left w:val="single" w:sz="6" w:space="0" w:color="auto"/>
              <w:bottom w:val="single" w:sz="6" w:space="0" w:color="auto"/>
              <w:right w:val="single" w:sz="6" w:space="0" w:color="auto"/>
            </w:tcBorders>
          </w:tcPr>
          <w:p w:rsidR="009C7ED9" w:rsidRPr="007E0D33" w:rsidRDefault="009C7ED9" w:rsidP="009F1870">
            <w:pPr>
              <w:widowControl w:val="0"/>
              <w:autoSpaceDE w:val="0"/>
              <w:autoSpaceDN w:val="0"/>
              <w:adjustRightInd w:val="0"/>
              <w:spacing w:after="0" w:line="240" w:lineRule="auto"/>
              <w:jc w:val="center"/>
              <w:rPr>
                <w:rFonts w:ascii="Arial" w:hAnsi="Arial" w:cs="Arial"/>
                <w:color w:val="FF0000"/>
                <w:sz w:val="24"/>
                <w:szCs w:val="24"/>
              </w:rPr>
            </w:pPr>
            <w:r w:rsidRPr="007E0D33">
              <w:rPr>
                <w:rFonts w:ascii="Arial" w:hAnsi="Arial" w:cs="Arial"/>
                <w:color w:val="FF0000"/>
                <w:sz w:val="24"/>
                <w:szCs w:val="24"/>
              </w:rPr>
              <w:t>2</w:t>
            </w:r>
          </w:p>
        </w:tc>
        <w:tc>
          <w:tcPr>
            <w:tcW w:w="1750" w:type="dxa"/>
            <w:tcBorders>
              <w:top w:val="single" w:sz="6" w:space="0" w:color="auto"/>
              <w:left w:val="single" w:sz="6" w:space="0" w:color="auto"/>
              <w:bottom w:val="single" w:sz="6" w:space="0" w:color="auto"/>
              <w:right w:val="nil"/>
            </w:tcBorders>
          </w:tcPr>
          <w:p w:rsidR="009C7ED9" w:rsidRPr="007E0D33" w:rsidRDefault="009C7ED9" w:rsidP="009F1870">
            <w:pPr>
              <w:widowControl w:val="0"/>
              <w:autoSpaceDE w:val="0"/>
              <w:autoSpaceDN w:val="0"/>
              <w:adjustRightInd w:val="0"/>
              <w:spacing w:after="0" w:line="240" w:lineRule="auto"/>
              <w:jc w:val="center"/>
              <w:rPr>
                <w:rFonts w:ascii="Arial" w:hAnsi="Arial" w:cs="Arial"/>
                <w:color w:val="FF0000"/>
                <w:sz w:val="24"/>
                <w:szCs w:val="24"/>
              </w:rPr>
            </w:pPr>
            <w:r w:rsidRPr="007E0D33">
              <w:rPr>
                <w:rFonts w:ascii="Arial" w:hAnsi="Arial" w:cs="Arial"/>
                <w:color w:val="FF0000"/>
                <w:sz w:val="24"/>
                <w:szCs w:val="24"/>
              </w:rPr>
              <w:t>3</w:t>
            </w:r>
          </w:p>
        </w:tc>
      </w:tr>
      <w:tr w:rsidR="009C7ED9" w:rsidRPr="007E0D33" w:rsidTr="009F1870">
        <w:trPr>
          <w:jc w:val="center"/>
        </w:trPr>
        <w:tc>
          <w:tcPr>
            <w:tcW w:w="2750" w:type="dxa"/>
            <w:tcBorders>
              <w:top w:val="single" w:sz="6" w:space="0" w:color="auto"/>
              <w:left w:val="nil"/>
              <w:bottom w:val="single" w:sz="6" w:space="0" w:color="auto"/>
              <w:right w:val="single" w:sz="6" w:space="0" w:color="auto"/>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p>
        </w:tc>
        <w:tc>
          <w:tcPr>
            <w:tcW w:w="2125" w:type="dxa"/>
            <w:tcBorders>
              <w:top w:val="single" w:sz="6" w:space="0" w:color="auto"/>
              <w:left w:val="single" w:sz="6" w:space="0" w:color="auto"/>
              <w:bottom w:val="single" w:sz="6" w:space="0" w:color="auto"/>
              <w:right w:val="single" w:sz="6" w:space="0" w:color="auto"/>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1750" w:type="dxa"/>
            <w:tcBorders>
              <w:top w:val="single" w:sz="6" w:space="0" w:color="auto"/>
              <w:left w:val="single" w:sz="6" w:space="0" w:color="auto"/>
              <w:bottom w:val="single" w:sz="6" w:space="0" w:color="auto"/>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r>
      <w:tr w:rsidR="009C7ED9" w:rsidRPr="007E0D33" w:rsidTr="009F1870">
        <w:trPr>
          <w:jc w:val="center"/>
        </w:trPr>
        <w:tc>
          <w:tcPr>
            <w:tcW w:w="2750" w:type="dxa"/>
            <w:tcBorders>
              <w:top w:val="single" w:sz="6" w:space="0" w:color="auto"/>
              <w:left w:val="nil"/>
              <w:bottom w:val="single" w:sz="6" w:space="0" w:color="auto"/>
              <w:right w:val="single" w:sz="6" w:space="0" w:color="auto"/>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p>
        </w:tc>
        <w:tc>
          <w:tcPr>
            <w:tcW w:w="2125" w:type="dxa"/>
            <w:tcBorders>
              <w:top w:val="single" w:sz="6" w:space="0" w:color="auto"/>
              <w:left w:val="single" w:sz="6" w:space="0" w:color="auto"/>
              <w:bottom w:val="single" w:sz="6" w:space="0" w:color="auto"/>
              <w:right w:val="single" w:sz="6" w:space="0" w:color="auto"/>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1750" w:type="dxa"/>
            <w:tcBorders>
              <w:top w:val="single" w:sz="6" w:space="0" w:color="auto"/>
              <w:left w:val="single" w:sz="6" w:space="0" w:color="auto"/>
              <w:bottom w:val="single" w:sz="6" w:space="0" w:color="auto"/>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r>
    </w:tbl>
    <w:p w:rsidR="009C7ED9" w:rsidRPr="007E0D33" w:rsidRDefault="009C7ED9" w:rsidP="009C7ED9">
      <w:pPr>
        <w:widowControl w:val="0"/>
        <w:autoSpaceDE w:val="0"/>
        <w:autoSpaceDN w:val="0"/>
        <w:adjustRightInd w:val="0"/>
        <w:spacing w:after="0" w:line="240" w:lineRule="auto"/>
        <w:rPr>
          <w:rFonts w:ascii="Arial" w:hAnsi="Arial" w:cs="Arial"/>
          <w:color w:val="FF0000"/>
          <w:sz w:val="24"/>
          <w:szCs w:val="24"/>
          <w:lang w:val="ru-RU"/>
        </w:rPr>
      </w:pPr>
    </w:p>
    <w:tbl>
      <w:tblPr>
        <w:tblW w:w="0" w:type="auto"/>
        <w:jc w:val="center"/>
        <w:tblCellMar>
          <w:left w:w="0" w:type="dxa"/>
          <w:right w:w="0" w:type="dxa"/>
        </w:tblCellMar>
        <w:tblLook w:val="0000" w:firstRow="0" w:lastRow="0" w:firstColumn="0" w:lastColumn="0" w:noHBand="0" w:noVBand="0"/>
      </w:tblPr>
      <w:tblGrid>
        <w:gridCol w:w="7"/>
        <w:gridCol w:w="118"/>
        <w:gridCol w:w="151"/>
        <w:gridCol w:w="151"/>
        <w:gridCol w:w="151"/>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gridCol w:w="150"/>
      </w:tblGrid>
      <w:tr w:rsidR="009C7ED9" w:rsidRPr="007E0D33" w:rsidTr="009F1870">
        <w:trPr>
          <w:jc w:val="center"/>
        </w:trPr>
        <w:tc>
          <w:tcPr>
            <w:tcW w:w="1" w:type="dxa"/>
            <w:tcBorders>
              <w:top w:val="nil"/>
              <w:left w:val="nil"/>
              <w:bottom w:val="single" w:sz="6" w:space="0" w:color="auto"/>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p>
        </w:tc>
        <w:tc>
          <w:tcPr>
            <w:tcW w:w="250" w:type="dxa"/>
            <w:tcBorders>
              <w:top w:val="nil"/>
              <w:left w:val="nil"/>
              <w:bottom w:val="nil"/>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lang w:val="ru-RU"/>
              </w:rPr>
            </w:pPr>
          </w:p>
        </w:tc>
        <w:tc>
          <w:tcPr>
            <w:tcW w:w="250" w:type="dxa"/>
            <w:tcBorders>
              <w:top w:val="nil"/>
              <w:left w:val="nil"/>
              <w:bottom w:val="single" w:sz="6" w:space="0" w:color="auto"/>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nil"/>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single" w:sz="6" w:space="0" w:color="auto"/>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nil"/>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single" w:sz="6" w:space="0" w:color="auto"/>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nil"/>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single" w:sz="6" w:space="0" w:color="auto"/>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nil"/>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single" w:sz="6" w:space="0" w:color="auto"/>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nil"/>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single" w:sz="6" w:space="0" w:color="auto"/>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nil"/>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single" w:sz="6" w:space="0" w:color="auto"/>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nil"/>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single" w:sz="6" w:space="0" w:color="auto"/>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nil"/>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single" w:sz="6" w:space="0" w:color="auto"/>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nil"/>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single" w:sz="6" w:space="0" w:color="auto"/>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nil"/>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single" w:sz="6" w:space="0" w:color="auto"/>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nil"/>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single" w:sz="6" w:space="0" w:color="auto"/>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nil"/>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single" w:sz="6" w:space="0" w:color="auto"/>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nil"/>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single" w:sz="6" w:space="0" w:color="auto"/>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nil"/>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single" w:sz="6" w:space="0" w:color="auto"/>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nil"/>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single" w:sz="6" w:space="0" w:color="auto"/>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nil"/>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single" w:sz="6" w:space="0" w:color="auto"/>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nil"/>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single" w:sz="6" w:space="0" w:color="auto"/>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nil"/>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single" w:sz="6" w:space="0" w:color="auto"/>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nil"/>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single" w:sz="6" w:space="0" w:color="auto"/>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nil"/>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single" w:sz="6" w:space="0" w:color="auto"/>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nil"/>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single" w:sz="6" w:space="0" w:color="auto"/>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nil"/>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single" w:sz="6" w:space="0" w:color="auto"/>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nil"/>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single" w:sz="6" w:space="0" w:color="auto"/>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nil"/>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single" w:sz="6" w:space="0" w:color="auto"/>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nil"/>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single" w:sz="6" w:space="0" w:color="auto"/>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nil"/>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single" w:sz="6" w:space="0" w:color="auto"/>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nil"/>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single" w:sz="6" w:space="0" w:color="auto"/>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nil"/>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single" w:sz="6" w:space="0" w:color="auto"/>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nil"/>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single" w:sz="6" w:space="0" w:color="auto"/>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nil"/>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r>
    </w:tbl>
    <w:p w:rsidR="009C7ED9" w:rsidRPr="007E0D33" w:rsidRDefault="009C7ED9" w:rsidP="009C7ED9">
      <w:pPr>
        <w:widowControl w:val="0"/>
        <w:autoSpaceDE w:val="0"/>
        <w:autoSpaceDN w:val="0"/>
        <w:adjustRightInd w:val="0"/>
        <w:spacing w:after="0" w:line="240" w:lineRule="auto"/>
        <w:rPr>
          <w:rFonts w:ascii="Arial" w:hAnsi="Arial" w:cs="Arial"/>
          <w:color w:val="FF0000"/>
          <w:sz w:val="24"/>
          <w:szCs w:val="24"/>
        </w:rPr>
      </w:pPr>
    </w:p>
    <w:p w:rsidR="009C7ED9" w:rsidRPr="007E0D33" w:rsidRDefault="009C7ED9" w:rsidP="009C7ED9">
      <w:pPr>
        <w:widowControl w:val="0"/>
        <w:autoSpaceDE w:val="0"/>
        <w:autoSpaceDN w:val="0"/>
        <w:adjustRightInd w:val="0"/>
        <w:spacing w:after="0" w:line="240" w:lineRule="auto"/>
        <w:jc w:val="center"/>
        <w:rPr>
          <w:rFonts w:ascii="Arial" w:hAnsi="Arial" w:cs="Arial"/>
          <w:color w:val="FF0000"/>
          <w:sz w:val="24"/>
          <w:szCs w:val="24"/>
          <w:lang w:val="ru-RU"/>
        </w:rPr>
      </w:pPr>
      <w:r w:rsidRPr="007E0D33">
        <w:rPr>
          <w:rFonts w:ascii="Arial" w:hAnsi="Arial" w:cs="Arial"/>
          <w:color w:val="FF0000"/>
          <w:sz w:val="24"/>
          <w:szCs w:val="24"/>
          <w:lang w:val="ru-RU"/>
        </w:rPr>
        <w:t>Отметка о подтверждении сведений, содержащихся в настоящей выписке</w:t>
      </w:r>
    </w:p>
    <w:tbl>
      <w:tblPr>
        <w:tblW w:w="0" w:type="auto"/>
        <w:jc w:val="center"/>
        <w:tblCellMar>
          <w:left w:w="0" w:type="dxa"/>
          <w:right w:w="0" w:type="dxa"/>
        </w:tblCellMar>
        <w:tblLook w:val="0000" w:firstRow="0" w:lastRow="0" w:firstColumn="0" w:lastColumn="0" w:noHBand="0" w:noVBand="0"/>
      </w:tblPr>
      <w:tblGrid>
        <w:gridCol w:w="1731"/>
        <w:gridCol w:w="2924"/>
        <w:gridCol w:w="224"/>
        <w:gridCol w:w="1973"/>
        <w:gridCol w:w="224"/>
        <w:gridCol w:w="2052"/>
      </w:tblGrid>
      <w:tr w:rsidR="009C7ED9" w:rsidRPr="007E0D33" w:rsidTr="009F1870">
        <w:trPr>
          <w:jc w:val="center"/>
        </w:trPr>
        <w:tc>
          <w:tcPr>
            <w:tcW w:w="1063" w:type="dxa"/>
            <w:tcBorders>
              <w:top w:val="nil"/>
              <w:left w:val="nil"/>
              <w:bottom w:val="nil"/>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proofErr w:type="spellStart"/>
            <w:r w:rsidRPr="007E0D33">
              <w:rPr>
                <w:rFonts w:ascii="Arial" w:hAnsi="Arial" w:cs="Arial"/>
                <w:color w:val="FF0000"/>
                <w:sz w:val="24"/>
                <w:szCs w:val="24"/>
              </w:rPr>
              <w:t>Ответственный</w:t>
            </w:r>
            <w:proofErr w:type="spellEnd"/>
            <w:r w:rsidRPr="007E0D33">
              <w:rPr>
                <w:rFonts w:ascii="Arial" w:hAnsi="Arial" w:cs="Arial"/>
                <w:color w:val="FF0000"/>
                <w:sz w:val="24"/>
                <w:szCs w:val="24"/>
              </w:rPr>
              <w:t xml:space="preserve"> </w:t>
            </w:r>
            <w:proofErr w:type="spellStart"/>
            <w:r w:rsidRPr="007E0D33">
              <w:rPr>
                <w:rFonts w:ascii="Arial" w:hAnsi="Arial" w:cs="Arial"/>
                <w:color w:val="FF0000"/>
                <w:sz w:val="24"/>
                <w:szCs w:val="24"/>
              </w:rPr>
              <w:t>исполнитель</w:t>
            </w:r>
            <w:proofErr w:type="spellEnd"/>
            <w:r w:rsidRPr="007E0D33">
              <w:rPr>
                <w:rFonts w:ascii="Arial" w:hAnsi="Arial" w:cs="Arial"/>
                <w:color w:val="FF0000"/>
                <w:sz w:val="24"/>
                <w:szCs w:val="24"/>
              </w:rPr>
              <w:t>:</w:t>
            </w:r>
          </w:p>
        </w:tc>
        <w:tc>
          <w:tcPr>
            <w:tcW w:w="3189" w:type="dxa"/>
            <w:tcBorders>
              <w:top w:val="nil"/>
              <w:left w:val="nil"/>
              <w:bottom w:val="single" w:sz="6" w:space="0" w:color="auto"/>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nil"/>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124" w:type="dxa"/>
            <w:tcBorders>
              <w:top w:val="nil"/>
              <w:left w:val="nil"/>
              <w:bottom w:val="single" w:sz="6" w:space="0" w:color="auto"/>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50" w:type="dxa"/>
            <w:tcBorders>
              <w:top w:val="nil"/>
              <w:left w:val="nil"/>
              <w:bottom w:val="nil"/>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2124" w:type="dxa"/>
            <w:tcBorders>
              <w:top w:val="nil"/>
              <w:left w:val="nil"/>
              <w:bottom w:val="single" w:sz="6" w:space="0" w:color="auto"/>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r>
      <w:tr w:rsidR="009C7ED9" w:rsidRPr="007E0D33" w:rsidTr="009F1870">
        <w:trPr>
          <w:jc w:val="center"/>
        </w:trPr>
        <w:tc>
          <w:tcPr>
            <w:tcW w:w="1063" w:type="dxa"/>
            <w:tcBorders>
              <w:top w:val="nil"/>
              <w:left w:val="nil"/>
              <w:bottom w:val="nil"/>
              <w:right w:val="nil"/>
            </w:tcBorders>
          </w:tcPr>
          <w:p w:rsidR="009C7ED9" w:rsidRPr="007E0D33" w:rsidRDefault="009C7ED9" w:rsidP="009F1870">
            <w:pPr>
              <w:widowControl w:val="0"/>
              <w:autoSpaceDE w:val="0"/>
              <w:autoSpaceDN w:val="0"/>
              <w:adjustRightInd w:val="0"/>
              <w:spacing w:after="0" w:line="240" w:lineRule="auto"/>
              <w:rPr>
                <w:rFonts w:ascii="Arial" w:hAnsi="Arial" w:cs="Arial"/>
                <w:color w:val="FF0000"/>
                <w:sz w:val="24"/>
                <w:szCs w:val="24"/>
              </w:rPr>
            </w:pPr>
            <w:r w:rsidRPr="007E0D33">
              <w:rPr>
                <w:rFonts w:ascii="Arial" w:hAnsi="Arial" w:cs="Arial"/>
                <w:color w:val="FF0000"/>
                <w:sz w:val="24"/>
                <w:szCs w:val="24"/>
              </w:rPr>
              <w:t> </w:t>
            </w:r>
          </w:p>
        </w:tc>
        <w:tc>
          <w:tcPr>
            <w:tcW w:w="3189" w:type="dxa"/>
            <w:tcBorders>
              <w:top w:val="single" w:sz="6" w:space="0" w:color="auto"/>
              <w:left w:val="nil"/>
              <w:bottom w:val="nil"/>
              <w:right w:val="nil"/>
            </w:tcBorders>
          </w:tcPr>
          <w:p w:rsidR="009C7ED9" w:rsidRPr="007E0D33" w:rsidRDefault="009C7ED9" w:rsidP="009F1870">
            <w:pPr>
              <w:widowControl w:val="0"/>
              <w:autoSpaceDE w:val="0"/>
              <w:autoSpaceDN w:val="0"/>
              <w:adjustRightInd w:val="0"/>
              <w:spacing w:after="0" w:line="240" w:lineRule="auto"/>
              <w:jc w:val="center"/>
              <w:rPr>
                <w:rFonts w:ascii="Arial" w:hAnsi="Arial" w:cs="Arial"/>
                <w:color w:val="FF0000"/>
                <w:sz w:val="24"/>
                <w:szCs w:val="24"/>
              </w:rPr>
            </w:pPr>
            <w:r w:rsidRPr="007E0D33">
              <w:rPr>
                <w:rFonts w:ascii="Arial" w:hAnsi="Arial" w:cs="Arial"/>
                <w:color w:val="FF0000"/>
                <w:sz w:val="24"/>
                <w:szCs w:val="24"/>
              </w:rPr>
              <w:t>(</w:t>
            </w:r>
            <w:proofErr w:type="spellStart"/>
            <w:r w:rsidRPr="007E0D33">
              <w:rPr>
                <w:rFonts w:ascii="Arial" w:hAnsi="Arial" w:cs="Arial"/>
                <w:color w:val="FF0000"/>
                <w:sz w:val="24"/>
                <w:szCs w:val="24"/>
              </w:rPr>
              <w:t>должность</w:t>
            </w:r>
            <w:proofErr w:type="spellEnd"/>
            <w:r w:rsidRPr="007E0D33">
              <w:rPr>
                <w:rFonts w:ascii="Arial" w:hAnsi="Arial" w:cs="Arial"/>
                <w:color w:val="FF0000"/>
                <w:sz w:val="24"/>
                <w:szCs w:val="24"/>
              </w:rPr>
              <w:t>)</w:t>
            </w:r>
          </w:p>
        </w:tc>
        <w:tc>
          <w:tcPr>
            <w:tcW w:w="250" w:type="dxa"/>
            <w:tcBorders>
              <w:top w:val="nil"/>
              <w:left w:val="nil"/>
              <w:bottom w:val="nil"/>
              <w:right w:val="nil"/>
            </w:tcBorders>
          </w:tcPr>
          <w:p w:rsidR="009C7ED9" w:rsidRPr="007E0D33" w:rsidRDefault="009C7ED9" w:rsidP="009F1870">
            <w:pPr>
              <w:widowControl w:val="0"/>
              <w:autoSpaceDE w:val="0"/>
              <w:autoSpaceDN w:val="0"/>
              <w:adjustRightInd w:val="0"/>
              <w:spacing w:after="0" w:line="240" w:lineRule="auto"/>
              <w:jc w:val="center"/>
              <w:rPr>
                <w:rFonts w:ascii="Arial" w:hAnsi="Arial" w:cs="Arial"/>
                <w:color w:val="FF0000"/>
                <w:sz w:val="24"/>
                <w:szCs w:val="24"/>
              </w:rPr>
            </w:pPr>
            <w:r w:rsidRPr="007E0D33">
              <w:rPr>
                <w:rFonts w:ascii="Arial" w:hAnsi="Arial" w:cs="Arial"/>
                <w:color w:val="FF0000"/>
                <w:sz w:val="24"/>
                <w:szCs w:val="24"/>
              </w:rPr>
              <w:t> </w:t>
            </w:r>
          </w:p>
        </w:tc>
        <w:tc>
          <w:tcPr>
            <w:tcW w:w="2124" w:type="dxa"/>
            <w:tcBorders>
              <w:top w:val="single" w:sz="6" w:space="0" w:color="auto"/>
              <w:left w:val="nil"/>
              <w:bottom w:val="nil"/>
              <w:right w:val="nil"/>
            </w:tcBorders>
          </w:tcPr>
          <w:p w:rsidR="009C7ED9" w:rsidRPr="007E0D33" w:rsidRDefault="009C7ED9" w:rsidP="009F1870">
            <w:pPr>
              <w:widowControl w:val="0"/>
              <w:autoSpaceDE w:val="0"/>
              <w:autoSpaceDN w:val="0"/>
              <w:adjustRightInd w:val="0"/>
              <w:spacing w:after="0" w:line="240" w:lineRule="auto"/>
              <w:jc w:val="center"/>
              <w:rPr>
                <w:rFonts w:ascii="Arial" w:hAnsi="Arial" w:cs="Arial"/>
                <w:color w:val="FF0000"/>
                <w:sz w:val="24"/>
                <w:szCs w:val="24"/>
              </w:rPr>
            </w:pPr>
            <w:r w:rsidRPr="007E0D33">
              <w:rPr>
                <w:rFonts w:ascii="Arial" w:hAnsi="Arial" w:cs="Arial"/>
                <w:color w:val="FF0000"/>
                <w:sz w:val="24"/>
                <w:szCs w:val="24"/>
              </w:rPr>
              <w:t>(</w:t>
            </w:r>
            <w:proofErr w:type="spellStart"/>
            <w:r w:rsidRPr="007E0D33">
              <w:rPr>
                <w:rFonts w:ascii="Arial" w:hAnsi="Arial" w:cs="Arial"/>
                <w:color w:val="FF0000"/>
                <w:sz w:val="24"/>
                <w:szCs w:val="24"/>
              </w:rPr>
              <w:t>подпись</w:t>
            </w:r>
            <w:proofErr w:type="spellEnd"/>
            <w:r w:rsidRPr="007E0D33">
              <w:rPr>
                <w:rFonts w:ascii="Arial" w:hAnsi="Arial" w:cs="Arial"/>
                <w:color w:val="FF0000"/>
                <w:sz w:val="24"/>
                <w:szCs w:val="24"/>
              </w:rPr>
              <w:t>)</w:t>
            </w:r>
          </w:p>
        </w:tc>
        <w:tc>
          <w:tcPr>
            <w:tcW w:w="250" w:type="dxa"/>
            <w:tcBorders>
              <w:top w:val="nil"/>
              <w:left w:val="nil"/>
              <w:bottom w:val="nil"/>
              <w:right w:val="nil"/>
            </w:tcBorders>
          </w:tcPr>
          <w:p w:rsidR="009C7ED9" w:rsidRPr="007E0D33" w:rsidRDefault="009C7ED9" w:rsidP="009F1870">
            <w:pPr>
              <w:widowControl w:val="0"/>
              <w:autoSpaceDE w:val="0"/>
              <w:autoSpaceDN w:val="0"/>
              <w:adjustRightInd w:val="0"/>
              <w:spacing w:after="0" w:line="240" w:lineRule="auto"/>
              <w:jc w:val="center"/>
              <w:rPr>
                <w:rFonts w:ascii="Arial" w:hAnsi="Arial" w:cs="Arial"/>
                <w:color w:val="FF0000"/>
                <w:sz w:val="24"/>
                <w:szCs w:val="24"/>
              </w:rPr>
            </w:pPr>
            <w:r w:rsidRPr="007E0D33">
              <w:rPr>
                <w:rFonts w:ascii="Arial" w:hAnsi="Arial" w:cs="Arial"/>
                <w:color w:val="FF0000"/>
                <w:sz w:val="24"/>
                <w:szCs w:val="24"/>
              </w:rPr>
              <w:t> </w:t>
            </w:r>
          </w:p>
        </w:tc>
        <w:tc>
          <w:tcPr>
            <w:tcW w:w="2124" w:type="dxa"/>
            <w:tcBorders>
              <w:top w:val="single" w:sz="6" w:space="0" w:color="auto"/>
              <w:left w:val="nil"/>
              <w:bottom w:val="nil"/>
              <w:right w:val="nil"/>
            </w:tcBorders>
          </w:tcPr>
          <w:p w:rsidR="009C7ED9" w:rsidRPr="007E0D33" w:rsidRDefault="009C7ED9" w:rsidP="009F1870">
            <w:pPr>
              <w:widowControl w:val="0"/>
              <w:autoSpaceDE w:val="0"/>
              <w:autoSpaceDN w:val="0"/>
              <w:adjustRightInd w:val="0"/>
              <w:spacing w:after="0" w:line="240" w:lineRule="auto"/>
              <w:jc w:val="center"/>
              <w:rPr>
                <w:rFonts w:ascii="Arial" w:hAnsi="Arial" w:cs="Arial"/>
                <w:color w:val="FF0000"/>
                <w:sz w:val="24"/>
                <w:szCs w:val="24"/>
              </w:rPr>
            </w:pPr>
            <w:r w:rsidRPr="007E0D33">
              <w:rPr>
                <w:rFonts w:ascii="Arial" w:hAnsi="Arial" w:cs="Arial"/>
                <w:color w:val="FF0000"/>
                <w:sz w:val="24"/>
                <w:szCs w:val="24"/>
              </w:rPr>
              <w:t>(</w:t>
            </w:r>
            <w:proofErr w:type="spellStart"/>
            <w:r w:rsidRPr="007E0D33">
              <w:rPr>
                <w:rFonts w:ascii="Arial" w:hAnsi="Arial" w:cs="Arial"/>
                <w:color w:val="FF0000"/>
                <w:sz w:val="24"/>
                <w:szCs w:val="24"/>
              </w:rPr>
              <w:t>расшифровка</w:t>
            </w:r>
            <w:proofErr w:type="spellEnd"/>
            <w:r w:rsidRPr="007E0D33">
              <w:rPr>
                <w:rFonts w:ascii="Arial" w:hAnsi="Arial" w:cs="Arial"/>
                <w:color w:val="FF0000"/>
                <w:sz w:val="24"/>
                <w:szCs w:val="24"/>
              </w:rPr>
              <w:t xml:space="preserve"> </w:t>
            </w:r>
            <w:proofErr w:type="spellStart"/>
            <w:r w:rsidRPr="007E0D33">
              <w:rPr>
                <w:rFonts w:ascii="Arial" w:hAnsi="Arial" w:cs="Arial"/>
                <w:color w:val="FF0000"/>
                <w:sz w:val="24"/>
                <w:szCs w:val="24"/>
              </w:rPr>
              <w:t>подписи</w:t>
            </w:r>
            <w:proofErr w:type="spellEnd"/>
            <w:r w:rsidRPr="007E0D33">
              <w:rPr>
                <w:rFonts w:ascii="Arial" w:hAnsi="Arial" w:cs="Arial"/>
                <w:color w:val="FF0000"/>
                <w:sz w:val="24"/>
                <w:szCs w:val="24"/>
              </w:rPr>
              <w:t>)</w:t>
            </w:r>
          </w:p>
        </w:tc>
      </w:tr>
    </w:tbl>
    <w:p w:rsidR="009C7ED9" w:rsidRPr="007E0D33" w:rsidRDefault="009C7ED9" w:rsidP="009C7ED9">
      <w:pPr>
        <w:widowControl w:val="0"/>
        <w:autoSpaceDE w:val="0"/>
        <w:autoSpaceDN w:val="0"/>
        <w:adjustRightInd w:val="0"/>
        <w:spacing w:after="0" w:line="240" w:lineRule="auto"/>
        <w:jc w:val="both"/>
        <w:rPr>
          <w:rStyle w:val="13pt"/>
          <w:rFonts w:ascii="Arial" w:hAnsi="Arial" w:cs="Arial"/>
          <w:color w:val="FF0000"/>
          <w:lang w:val="ru-RU"/>
        </w:rPr>
        <w:sectPr w:rsidR="009C7ED9" w:rsidRPr="007E0D33" w:rsidSect="006B35D9">
          <w:pgSz w:w="11906" w:h="16838"/>
          <w:pgMar w:top="1134" w:right="1247" w:bottom="1134" w:left="1531" w:header="709" w:footer="709" w:gutter="0"/>
          <w:cols w:space="708"/>
          <w:docGrid w:linePitch="360"/>
        </w:sectPr>
      </w:pPr>
      <w:r w:rsidRPr="007E0D33">
        <w:rPr>
          <w:rFonts w:ascii="Arial" w:hAnsi="Arial" w:cs="Arial"/>
          <w:color w:val="FF0000"/>
          <w:sz w:val="24"/>
          <w:szCs w:val="24"/>
          <w:lang w:val="ru-RU"/>
        </w:rPr>
        <w:t>"__"____________20__г.</w:t>
      </w:r>
    </w:p>
    <w:p w:rsidR="009C7ED9" w:rsidRPr="00450998" w:rsidRDefault="009C7ED9" w:rsidP="009C7ED9">
      <w:pPr>
        <w:spacing w:line="100" w:lineRule="atLeast"/>
        <w:jc w:val="right"/>
        <w:rPr>
          <w:rStyle w:val="13pt"/>
          <w:rFonts w:ascii="Times New Roman" w:hAnsi="Times New Roman"/>
          <w:lang w:val="ru-RU"/>
        </w:rPr>
      </w:pPr>
      <w:r w:rsidRPr="00450998">
        <w:rPr>
          <w:rStyle w:val="13pt"/>
          <w:rFonts w:ascii="Times New Roman" w:hAnsi="Times New Roman"/>
          <w:lang w:val="ru-RU"/>
        </w:rPr>
        <w:lastRenderedPageBreak/>
        <w:t xml:space="preserve">Приложение </w:t>
      </w:r>
    </w:p>
    <w:p w:rsidR="009C7ED9" w:rsidRPr="00E67E25" w:rsidRDefault="009C7ED9" w:rsidP="009C7ED9">
      <w:pPr>
        <w:pStyle w:val="a8"/>
        <w:spacing w:after="0" w:line="100" w:lineRule="atLeast"/>
        <w:ind w:left="20"/>
        <w:jc w:val="right"/>
        <w:rPr>
          <w:rStyle w:val="13pt"/>
          <w:rFonts w:ascii="Arial" w:hAnsi="Arial" w:cs="Arial"/>
          <w:color w:val="000000"/>
          <w:lang w:val="ru-RU"/>
        </w:rPr>
      </w:pPr>
      <w:r w:rsidRPr="00E67E25">
        <w:rPr>
          <w:rStyle w:val="13pt"/>
          <w:rFonts w:ascii="Arial" w:hAnsi="Arial" w:cs="Arial"/>
          <w:color w:val="000000"/>
        </w:rPr>
        <w:t xml:space="preserve">                                                      к </w:t>
      </w:r>
      <w:r w:rsidRPr="00E67E25">
        <w:rPr>
          <w:rStyle w:val="13pt"/>
          <w:rFonts w:ascii="Arial" w:hAnsi="Arial" w:cs="Arial"/>
          <w:color w:val="000000"/>
          <w:lang w:val="ru-RU"/>
        </w:rPr>
        <w:t>решению Собрания депутатов</w:t>
      </w:r>
    </w:p>
    <w:p w:rsidR="009C7ED9" w:rsidRPr="00E67E25" w:rsidRDefault="009C7ED9" w:rsidP="009C7ED9">
      <w:pPr>
        <w:pStyle w:val="a8"/>
        <w:spacing w:after="0" w:line="100" w:lineRule="atLeast"/>
        <w:ind w:left="20"/>
        <w:jc w:val="right"/>
        <w:rPr>
          <w:rStyle w:val="13pt"/>
          <w:rFonts w:ascii="Arial" w:hAnsi="Arial" w:cs="Arial"/>
          <w:color w:val="000000"/>
          <w:lang w:val="ru-RU"/>
        </w:rPr>
      </w:pPr>
      <w:r w:rsidRPr="00E67E25">
        <w:rPr>
          <w:rStyle w:val="13pt"/>
          <w:rFonts w:ascii="Arial" w:hAnsi="Arial" w:cs="Arial"/>
          <w:color w:val="000000"/>
        </w:rPr>
        <w:t xml:space="preserve">                                                              </w:t>
      </w:r>
      <w:proofErr w:type="spellStart"/>
      <w:r w:rsidRPr="00E67E25">
        <w:rPr>
          <w:rStyle w:val="13pt"/>
          <w:rFonts w:ascii="Arial" w:hAnsi="Arial" w:cs="Arial"/>
          <w:color w:val="000000"/>
          <w:lang w:val="ru-RU"/>
        </w:rPr>
        <w:t>Пригородненского</w:t>
      </w:r>
      <w:proofErr w:type="spellEnd"/>
      <w:r w:rsidRPr="00E67E25">
        <w:rPr>
          <w:rStyle w:val="13pt"/>
          <w:rFonts w:ascii="Arial" w:hAnsi="Arial" w:cs="Arial"/>
          <w:color w:val="000000"/>
          <w:lang w:val="ru-RU"/>
        </w:rPr>
        <w:t xml:space="preserve"> </w:t>
      </w:r>
      <w:r w:rsidRPr="00E67E25">
        <w:rPr>
          <w:rStyle w:val="13pt"/>
          <w:rFonts w:ascii="Arial" w:hAnsi="Arial" w:cs="Arial"/>
          <w:color w:val="000000"/>
          <w:spacing w:val="10"/>
        </w:rPr>
        <w:t>сельсовета</w:t>
      </w:r>
    </w:p>
    <w:p w:rsidR="009C7ED9" w:rsidRPr="00E67E25" w:rsidRDefault="009C7ED9" w:rsidP="009C7ED9">
      <w:pPr>
        <w:pStyle w:val="a8"/>
        <w:spacing w:after="0" w:line="100" w:lineRule="atLeast"/>
        <w:ind w:left="20"/>
        <w:jc w:val="right"/>
        <w:rPr>
          <w:rStyle w:val="13pt"/>
          <w:rFonts w:ascii="Arial" w:hAnsi="Arial" w:cs="Arial"/>
          <w:color w:val="000000"/>
          <w:u w:val="single"/>
        </w:rPr>
      </w:pPr>
      <w:r w:rsidRPr="00E67E25">
        <w:rPr>
          <w:rStyle w:val="13pt"/>
          <w:rFonts w:ascii="Arial" w:hAnsi="Arial" w:cs="Arial"/>
          <w:color w:val="000000"/>
        </w:rPr>
        <w:t xml:space="preserve">                                      от  «</w:t>
      </w:r>
      <w:r>
        <w:rPr>
          <w:rStyle w:val="13pt"/>
          <w:rFonts w:ascii="Arial" w:hAnsi="Arial" w:cs="Arial"/>
          <w:color w:val="000000"/>
          <w:lang w:val="ru-RU"/>
        </w:rPr>
        <w:t>26</w:t>
      </w:r>
      <w:r w:rsidRPr="00E67E25">
        <w:rPr>
          <w:rStyle w:val="13pt"/>
          <w:rFonts w:ascii="Arial" w:hAnsi="Arial" w:cs="Arial"/>
          <w:color w:val="000000"/>
        </w:rPr>
        <w:t>»</w:t>
      </w:r>
      <w:r w:rsidRPr="00E67E25">
        <w:rPr>
          <w:rStyle w:val="13pt"/>
          <w:rFonts w:ascii="Arial" w:hAnsi="Arial" w:cs="Arial"/>
          <w:color w:val="000000"/>
          <w:lang w:val="ru-RU"/>
        </w:rPr>
        <w:t xml:space="preserve"> </w:t>
      </w:r>
      <w:r w:rsidRPr="00E67E25">
        <w:rPr>
          <w:rStyle w:val="13pt"/>
          <w:rFonts w:ascii="Arial" w:hAnsi="Arial" w:cs="Arial"/>
          <w:color w:val="000000"/>
        </w:rPr>
        <w:t xml:space="preserve"> </w:t>
      </w:r>
      <w:r>
        <w:rPr>
          <w:rStyle w:val="13pt"/>
          <w:rFonts w:ascii="Arial" w:hAnsi="Arial" w:cs="Arial"/>
          <w:color w:val="000000"/>
          <w:lang w:val="ru-RU"/>
        </w:rPr>
        <w:t>02.</w:t>
      </w:r>
      <w:r w:rsidRPr="00E67E25">
        <w:rPr>
          <w:rStyle w:val="13pt"/>
          <w:rFonts w:ascii="Arial" w:hAnsi="Arial" w:cs="Arial"/>
          <w:color w:val="000000"/>
        </w:rPr>
        <w:t xml:space="preserve">  202</w:t>
      </w:r>
      <w:r w:rsidRPr="00E67E25">
        <w:rPr>
          <w:rStyle w:val="13pt"/>
          <w:rFonts w:ascii="Arial" w:hAnsi="Arial" w:cs="Arial"/>
          <w:color w:val="000000"/>
          <w:lang w:val="ru-RU"/>
        </w:rPr>
        <w:t>5</w:t>
      </w:r>
      <w:r w:rsidRPr="00E67E25">
        <w:rPr>
          <w:rStyle w:val="13pt"/>
          <w:rFonts w:ascii="Arial" w:hAnsi="Arial" w:cs="Arial"/>
          <w:color w:val="000000"/>
        </w:rPr>
        <w:t>г.  №</w:t>
      </w:r>
      <w:r>
        <w:rPr>
          <w:rStyle w:val="13pt"/>
          <w:rFonts w:ascii="Arial" w:hAnsi="Arial" w:cs="Arial"/>
          <w:color w:val="000000"/>
          <w:lang w:val="ru-RU"/>
        </w:rPr>
        <w:t>50-1.4-7</w:t>
      </w:r>
      <w:r w:rsidRPr="00E67E25">
        <w:rPr>
          <w:rStyle w:val="13pt"/>
          <w:rFonts w:ascii="Arial" w:hAnsi="Arial" w:cs="Arial"/>
          <w:color w:val="000000"/>
          <w:u w:val="single"/>
        </w:rPr>
        <w:t xml:space="preserve">   </w:t>
      </w:r>
    </w:p>
    <w:p w:rsidR="009C7ED9" w:rsidRPr="00450998" w:rsidRDefault="009C7ED9" w:rsidP="009C7ED9">
      <w:pPr>
        <w:pStyle w:val="a3"/>
        <w:jc w:val="right"/>
        <w:rPr>
          <w:rFonts w:ascii="Times New Roman" w:hAnsi="Times New Roman"/>
          <w:sz w:val="24"/>
          <w:szCs w:val="24"/>
          <w:lang w:val="ru-RU"/>
        </w:rPr>
      </w:pPr>
    </w:p>
    <w:p w:rsidR="009C7ED9" w:rsidRPr="00367C9F" w:rsidRDefault="009C7ED9" w:rsidP="009C7ED9">
      <w:pPr>
        <w:pStyle w:val="a8"/>
        <w:spacing w:after="0"/>
        <w:jc w:val="center"/>
        <w:rPr>
          <w:szCs w:val="20"/>
          <w:lang w:val="ru-RU"/>
        </w:rPr>
      </w:pPr>
      <w:bookmarkStart w:id="4" w:name="_GoBack"/>
      <w:bookmarkEnd w:id="4"/>
      <w:r w:rsidRPr="00367C9F">
        <w:rPr>
          <w:szCs w:val="20"/>
          <w:lang w:val="ru-RU"/>
        </w:rPr>
        <w:t>ФОРМА</w:t>
      </w:r>
    </w:p>
    <w:p w:rsidR="009C7ED9" w:rsidRPr="00367C9F" w:rsidRDefault="009C7ED9" w:rsidP="009C7ED9">
      <w:pPr>
        <w:pStyle w:val="a8"/>
        <w:spacing w:after="0"/>
        <w:jc w:val="center"/>
        <w:rPr>
          <w:szCs w:val="20"/>
          <w:lang w:val="ru-RU"/>
        </w:rPr>
      </w:pPr>
    </w:p>
    <w:p w:rsidR="009C7ED9" w:rsidRPr="00E67E25" w:rsidRDefault="009C7ED9" w:rsidP="009C7ED9">
      <w:pPr>
        <w:shd w:val="clear" w:color="auto" w:fill="FFFFFF"/>
        <w:spacing w:after="0"/>
        <w:jc w:val="center"/>
        <w:rPr>
          <w:rFonts w:ascii="Arial" w:eastAsia="Calibri" w:hAnsi="Arial" w:cs="Arial"/>
          <w:b/>
          <w:i/>
          <w:sz w:val="32"/>
          <w:szCs w:val="32"/>
          <w:lang w:val="ru-RU"/>
        </w:rPr>
      </w:pPr>
      <w:r w:rsidRPr="00E67E25">
        <w:rPr>
          <w:rFonts w:ascii="Arial" w:eastAsia="Calibri" w:hAnsi="Arial" w:cs="Arial"/>
          <w:b/>
          <w:bCs/>
          <w:sz w:val="32"/>
          <w:szCs w:val="32"/>
          <w:lang w:val="ru-RU"/>
        </w:rPr>
        <w:t>Реестр</w:t>
      </w:r>
    </w:p>
    <w:p w:rsidR="009C7ED9" w:rsidRPr="00E67E25" w:rsidRDefault="009C7ED9" w:rsidP="009C7ED9">
      <w:pPr>
        <w:shd w:val="clear" w:color="auto" w:fill="FFFFFF"/>
        <w:spacing w:after="0"/>
        <w:jc w:val="center"/>
        <w:rPr>
          <w:rFonts w:ascii="Arial" w:eastAsia="Calibri" w:hAnsi="Arial" w:cs="Arial"/>
          <w:b/>
          <w:sz w:val="32"/>
          <w:szCs w:val="32"/>
          <w:lang w:val="ru-RU"/>
        </w:rPr>
      </w:pPr>
      <w:r w:rsidRPr="00E67E25">
        <w:rPr>
          <w:rFonts w:ascii="Arial" w:eastAsia="Calibri" w:hAnsi="Arial" w:cs="Arial"/>
          <w:b/>
          <w:bCs/>
          <w:sz w:val="32"/>
          <w:szCs w:val="32"/>
          <w:lang w:val="ru-RU"/>
        </w:rPr>
        <w:t xml:space="preserve">муниципального имущества </w:t>
      </w:r>
      <w:proofErr w:type="spellStart"/>
      <w:r w:rsidRPr="00E67E25">
        <w:rPr>
          <w:rFonts w:ascii="Arial" w:eastAsia="Calibri" w:hAnsi="Arial" w:cs="Arial"/>
          <w:b/>
          <w:bCs/>
          <w:sz w:val="32"/>
          <w:szCs w:val="32"/>
          <w:lang w:val="ru-RU"/>
        </w:rPr>
        <w:t>Пригородненского</w:t>
      </w:r>
      <w:proofErr w:type="spellEnd"/>
      <w:r w:rsidRPr="00E67E25">
        <w:rPr>
          <w:rFonts w:ascii="Arial" w:eastAsia="Calibri" w:hAnsi="Arial" w:cs="Arial"/>
          <w:b/>
          <w:bCs/>
          <w:sz w:val="32"/>
          <w:szCs w:val="32"/>
          <w:lang w:val="ru-RU"/>
        </w:rPr>
        <w:t xml:space="preserve"> </w:t>
      </w:r>
      <w:r w:rsidRPr="00E67E25">
        <w:rPr>
          <w:rStyle w:val="13pt"/>
          <w:rFonts w:ascii="Arial" w:hAnsi="Arial" w:cs="Arial"/>
          <w:b/>
          <w:color w:val="000000"/>
          <w:spacing w:val="10"/>
          <w:sz w:val="32"/>
          <w:szCs w:val="32"/>
          <w:lang w:val="ru-RU"/>
        </w:rPr>
        <w:t>сельсовета</w:t>
      </w:r>
    </w:p>
    <w:p w:rsidR="009C7ED9" w:rsidRPr="00E67E25" w:rsidRDefault="009C7ED9" w:rsidP="009C7ED9">
      <w:pPr>
        <w:widowControl w:val="0"/>
        <w:suppressAutoHyphens/>
        <w:autoSpaceDE w:val="0"/>
        <w:spacing w:before="108" w:after="108" w:line="240" w:lineRule="auto"/>
        <w:jc w:val="center"/>
        <w:rPr>
          <w:rFonts w:ascii="Arial" w:eastAsia="Arial" w:hAnsi="Arial" w:cs="Arial"/>
          <w:b/>
          <w:bCs/>
          <w:color w:val="26282F"/>
          <w:sz w:val="24"/>
          <w:szCs w:val="24"/>
          <w:lang w:val="ru-RU" w:eastAsia="hi-IN" w:bidi="hi-IN"/>
        </w:rPr>
      </w:pPr>
      <w:bookmarkStart w:id="5" w:name="sub_100"/>
      <w:bookmarkEnd w:id="5"/>
      <w:r w:rsidRPr="00E67E25">
        <w:rPr>
          <w:rFonts w:ascii="Arial" w:eastAsia="Arial" w:hAnsi="Arial" w:cs="Arial"/>
          <w:b/>
          <w:bCs/>
          <w:color w:val="26282F"/>
          <w:sz w:val="24"/>
          <w:szCs w:val="24"/>
          <w:lang w:val="ru-RU" w:eastAsia="hi-IN" w:bidi="hi-IN"/>
        </w:rPr>
        <w:t>Раздел 1. Сведения о муниципальном недвижимом имуществе</w:t>
      </w:r>
    </w:p>
    <w:p w:rsidR="009C7ED9" w:rsidRPr="00E67E25" w:rsidRDefault="009C7ED9" w:rsidP="009C7ED9">
      <w:pPr>
        <w:widowControl w:val="0"/>
        <w:suppressAutoHyphens/>
        <w:autoSpaceDE w:val="0"/>
        <w:spacing w:before="108" w:after="108" w:line="240" w:lineRule="auto"/>
        <w:jc w:val="center"/>
        <w:rPr>
          <w:rFonts w:ascii="Arial" w:eastAsia="Arial" w:hAnsi="Arial" w:cs="Arial"/>
          <w:b/>
          <w:bCs/>
          <w:color w:val="26282F"/>
          <w:sz w:val="24"/>
          <w:szCs w:val="24"/>
          <w:lang w:eastAsia="hi-IN" w:bidi="hi-IN"/>
        </w:rPr>
      </w:pPr>
      <w:r w:rsidRPr="009C7ED9">
        <w:rPr>
          <w:rFonts w:ascii="Arial" w:eastAsia="Arial" w:hAnsi="Arial" w:cs="Arial"/>
          <w:b/>
          <w:bCs/>
          <w:color w:val="26282F"/>
          <w:sz w:val="24"/>
          <w:szCs w:val="24"/>
          <w:lang w:val="ru-RU" w:eastAsia="hi-IN" w:bidi="hi-IN"/>
        </w:rPr>
        <w:t>По</w:t>
      </w:r>
      <w:proofErr w:type="spellStart"/>
      <w:r w:rsidRPr="00E67E25">
        <w:rPr>
          <w:rFonts w:ascii="Arial" w:eastAsia="Arial" w:hAnsi="Arial" w:cs="Arial"/>
          <w:b/>
          <w:bCs/>
          <w:color w:val="26282F"/>
          <w:sz w:val="24"/>
          <w:szCs w:val="24"/>
          <w:lang w:eastAsia="hi-IN" w:bidi="hi-IN"/>
        </w:rPr>
        <w:t>драздел</w:t>
      </w:r>
      <w:proofErr w:type="spellEnd"/>
      <w:r w:rsidRPr="00E67E25">
        <w:rPr>
          <w:rFonts w:ascii="Arial" w:eastAsia="Arial" w:hAnsi="Arial" w:cs="Arial"/>
          <w:b/>
          <w:bCs/>
          <w:color w:val="26282F"/>
          <w:sz w:val="24"/>
          <w:szCs w:val="24"/>
          <w:lang w:eastAsia="hi-IN" w:bidi="hi-IN"/>
        </w:rPr>
        <w:t xml:space="preserve"> 1.1. </w:t>
      </w:r>
      <w:proofErr w:type="spellStart"/>
      <w:r w:rsidRPr="00E67E25">
        <w:rPr>
          <w:rFonts w:ascii="Arial" w:eastAsia="Arial" w:hAnsi="Arial" w:cs="Arial"/>
          <w:b/>
          <w:bCs/>
          <w:color w:val="26282F"/>
          <w:sz w:val="24"/>
          <w:szCs w:val="24"/>
          <w:lang w:eastAsia="hi-IN" w:bidi="hi-IN"/>
        </w:rPr>
        <w:t>Сведения</w:t>
      </w:r>
      <w:proofErr w:type="spellEnd"/>
      <w:r w:rsidRPr="00E67E25">
        <w:rPr>
          <w:rFonts w:ascii="Arial" w:eastAsia="Arial" w:hAnsi="Arial" w:cs="Arial"/>
          <w:b/>
          <w:bCs/>
          <w:color w:val="26282F"/>
          <w:sz w:val="24"/>
          <w:szCs w:val="24"/>
          <w:lang w:eastAsia="hi-IN" w:bidi="hi-IN"/>
        </w:rPr>
        <w:t xml:space="preserve"> о </w:t>
      </w:r>
      <w:proofErr w:type="spellStart"/>
      <w:r w:rsidRPr="00E67E25">
        <w:rPr>
          <w:rFonts w:ascii="Arial" w:eastAsia="Arial" w:hAnsi="Arial" w:cs="Arial"/>
          <w:b/>
          <w:bCs/>
          <w:color w:val="26282F"/>
          <w:sz w:val="24"/>
          <w:szCs w:val="24"/>
          <w:lang w:eastAsia="hi-IN" w:bidi="hi-IN"/>
        </w:rPr>
        <w:t>земельных</w:t>
      </w:r>
      <w:proofErr w:type="spellEnd"/>
      <w:r w:rsidRPr="00E67E25">
        <w:rPr>
          <w:rFonts w:ascii="Arial" w:eastAsia="Arial" w:hAnsi="Arial" w:cs="Arial"/>
          <w:b/>
          <w:bCs/>
          <w:color w:val="26282F"/>
          <w:sz w:val="24"/>
          <w:szCs w:val="24"/>
          <w:lang w:eastAsia="hi-IN" w:bidi="hi-IN"/>
        </w:rPr>
        <w:t xml:space="preserve"> </w:t>
      </w:r>
      <w:proofErr w:type="spellStart"/>
      <w:r w:rsidRPr="00E67E25">
        <w:rPr>
          <w:rFonts w:ascii="Arial" w:eastAsia="Arial" w:hAnsi="Arial" w:cs="Arial"/>
          <w:b/>
          <w:bCs/>
          <w:color w:val="26282F"/>
          <w:sz w:val="24"/>
          <w:szCs w:val="24"/>
          <w:lang w:eastAsia="hi-IN" w:bidi="hi-IN"/>
        </w:rPr>
        <w:t>участках</w:t>
      </w:r>
      <w:proofErr w:type="spellEnd"/>
    </w:p>
    <w:tbl>
      <w:tblPr>
        <w:tblW w:w="5000" w:type="pct"/>
        <w:tblLook w:val="0000" w:firstRow="0" w:lastRow="0" w:firstColumn="0" w:lastColumn="0" w:noHBand="0" w:noVBand="0"/>
      </w:tblPr>
      <w:tblGrid>
        <w:gridCol w:w="990"/>
        <w:gridCol w:w="1167"/>
        <w:gridCol w:w="1387"/>
        <w:gridCol w:w="1059"/>
        <w:gridCol w:w="1404"/>
        <w:gridCol w:w="1380"/>
        <w:gridCol w:w="1277"/>
        <w:gridCol w:w="955"/>
        <w:gridCol w:w="1209"/>
        <w:gridCol w:w="1282"/>
        <w:gridCol w:w="1213"/>
        <w:gridCol w:w="1247"/>
      </w:tblGrid>
      <w:tr w:rsidR="009C7ED9" w:rsidRPr="00E67E25" w:rsidTr="009F1870">
        <w:tc>
          <w:tcPr>
            <w:tcW w:w="170"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Реестровый</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номер</w:t>
            </w:r>
            <w:proofErr w:type="spellEnd"/>
          </w:p>
        </w:tc>
        <w:tc>
          <w:tcPr>
            <w:tcW w:w="349"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Наименование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земельного</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участка</w:t>
            </w:r>
            <w:proofErr w:type="spellEnd"/>
          </w:p>
        </w:tc>
        <w:tc>
          <w:tcPr>
            <w:tcW w:w="354"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Адрес</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местоположение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земельного</w:t>
            </w:r>
            <w:proofErr w:type="spellEnd"/>
            <w:r w:rsidRPr="00E67E25">
              <w:rPr>
                <w:rFonts w:ascii="Arial" w:eastAsia="Arial" w:hAnsi="Arial" w:cs="Arial"/>
                <w:sz w:val="24"/>
                <w:szCs w:val="24"/>
                <w:lang w:eastAsia="hi-IN" w:bidi="hi-IN"/>
              </w:rPr>
              <w:t xml:space="preserve"> участка</w:t>
            </w:r>
            <w:r w:rsidRPr="00E67E25">
              <w:rPr>
                <w:rFonts w:ascii="Arial" w:eastAsia="Arial" w:hAnsi="Arial" w:cs="Arial"/>
                <w:sz w:val="24"/>
                <w:szCs w:val="24"/>
                <w:vertAlign w:val="superscript"/>
                <w:lang w:eastAsia="hi-IN" w:bidi="hi-IN"/>
              </w:rPr>
              <w:t>1</w:t>
            </w:r>
            <w:r w:rsidRPr="00E67E25">
              <w:rPr>
                <w:rFonts w:ascii="Arial" w:eastAsia="Arial" w:hAnsi="Arial" w:cs="Arial"/>
                <w:sz w:val="24"/>
                <w:szCs w:val="24"/>
                <w:lang w:eastAsia="hi-IN" w:bidi="hi-IN"/>
              </w:rPr>
              <w:t xml:space="preserve"> </w:t>
            </w:r>
          </w:p>
        </w:tc>
        <w:tc>
          <w:tcPr>
            <w:tcW w:w="353"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Кадастровый номер земельного участка (с датой присвоения)</w:t>
            </w:r>
          </w:p>
        </w:tc>
        <w:tc>
          <w:tcPr>
            <w:tcW w:w="439"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о правообладателе</w:t>
            </w:r>
            <w:r w:rsidRPr="00E67E25">
              <w:rPr>
                <w:rFonts w:ascii="Arial" w:eastAsia="Arial" w:hAnsi="Arial" w:cs="Arial"/>
                <w:sz w:val="24"/>
                <w:szCs w:val="24"/>
                <w:vertAlign w:val="superscript"/>
                <w:lang w:eastAsia="hi-IN" w:bidi="hi-IN"/>
              </w:rPr>
              <w:t>2</w:t>
            </w:r>
          </w:p>
        </w:tc>
        <w:tc>
          <w:tcPr>
            <w:tcW w:w="479"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Вид вещного права, на основании которого правообладателю принадлежит земельный участок </w:t>
            </w:r>
            <w:r w:rsidRPr="00E67E25">
              <w:rPr>
                <w:rFonts w:ascii="Arial" w:eastAsia="Arial" w:hAnsi="Arial" w:cs="Arial"/>
                <w:sz w:val="24"/>
                <w:szCs w:val="24"/>
                <w:vertAlign w:val="superscript"/>
                <w:lang w:val="ru-RU" w:eastAsia="hi-IN" w:bidi="hi-IN"/>
              </w:rPr>
              <w:t>3</w:t>
            </w:r>
          </w:p>
        </w:tc>
        <w:tc>
          <w:tcPr>
            <w:tcW w:w="479"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Сведения об основных характеристиках земельного участка, в том числе: площадь, категория земель, вид разрешенного </w:t>
            </w:r>
            <w:r w:rsidRPr="00E67E25">
              <w:rPr>
                <w:rFonts w:ascii="Arial" w:eastAsia="Arial" w:hAnsi="Arial" w:cs="Arial"/>
                <w:sz w:val="24"/>
                <w:szCs w:val="24"/>
                <w:lang w:val="ru-RU" w:eastAsia="hi-IN" w:bidi="hi-IN"/>
              </w:rPr>
              <w:lastRenderedPageBreak/>
              <w:t>использования</w:t>
            </w:r>
          </w:p>
        </w:tc>
        <w:tc>
          <w:tcPr>
            <w:tcW w:w="353"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lastRenderedPageBreak/>
              <w:t>Сведения о стоимости земельного участка</w:t>
            </w:r>
          </w:p>
        </w:tc>
        <w:tc>
          <w:tcPr>
            <w:tcW w:w="452"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произведенном улучшении земельного участка</w:t>
            </w:r>
          </w:p>
        </w:tc>
        <w:tc>
          <w:tcPr>
            <w:tcW w:w="457"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об установленных в отношении земельного участка ограничениях (обременениях)</w:t>
            </w:r>
            <w:r w:rsidRPr="00E67E25">
              <w:rPr>
                <w:rFonts w:ascii="Arial" w:eastAsia="Arial" w:hAnsi="Arial" w:cs="Arial"/>
                <w:sz w:val="24"/>
                <w:szCs w:val="24"/>
                <w:vertAlign w:val="superscript"/>
                <w:lang w:val="ru-RU" w:eastAsia="hi-IN" w:bidi="hi-IN"/>
              </w:rPr>
              <w:t>4</w:t>
            </w:r>
          </w:p>
        </w:tc>
        <w:tc>
          <w:tcPr>
            <w:tcW w:w="557"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лице, в пользу которого установлены ограничения (обременения)</w:t>
            </w:r>
            <w:r w:rsidRPr="00E67E25">
              <w:rPr>
                <w:rFonts w:ascii="Arial" w:eastAsia="Arial" w:hAnsi="Arial" w:cs="Arial"/>
                <w:sz w:val="24"/>
                <w:szCs w:val="24"/>
                <w:vertAlign w:val="superscript"/>
                <w:lang w:val="ru-RU" w:eastAsia="hi-IN" w:bidi="hi-IN"/>
              </w:rPr>
              <w:t>5</w:t>
            </w:r>
          </w:p>
        </w:tc>
        <w:tc>
          <w:tcPr>
            <w:tcW w:w="557" w:type="pct"/>
            <w:tcBorders>
              <w:top w:val="single" w:sz="0" w:space="0" w:color="000000"/>
              <w:left w:val="single" w:sz="0" w:space="0" w:color="000000"/>
              <w:bottom w:val="single" w:sz="0" w:space="0" w:color="000000"/>
              <w:right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Иные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при</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необходимости</w:t>
            </w:r>
            <w:proofErr w:type="spellEnd"/>
            <w:r w:rsidRPr="00E67E25">
              <w:rPr>
                <w:rFonts w:ascii="Arial" w:eastAsia="Arial" w:hAnsi="Arial" w:cs="Arial"/>
                <w:sz w:val="24"/>
                <w:szCs w:val="24"/>
                <w:lang w:eastAsia="hi-IN" w:bidi="hi-IN"/>
              </w:rPr>
              <w:t>)</w:t>
            </w:r>
          </w:p>
        </w:tc>
      </w:tr>
      <w:tr w:rsidR="009C7ED9" w:rsidRPr="00E67E25" w:rsidTr="009F1870">
        <w:tc>
          <w:tcPr>
            <w:tcW w:w="170"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w:t>
            </w:r>
          </w:p>
        </w:tc>
        <w:tc>
          <w:tcPr>
            <w:tcW w:w="349"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2</w:t>
            </w:r>
          </w:p>
        </w:tc>
        <w:tc>
          <w:tcPr>
            <w:tcW w:w="354"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3</w:t>
            </w:r>
          </w:p>
        </w:tc>
        <w:tc>
          <w:tcPr>
            <w:tcW w:w="353"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4</w:t>
            </w:r>
          </w:p>
        </w:tc>
        <w:tc>
          <w:tcPr>
            <w:tcW w:w="439"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5</w:t>
            </w:r>
          </w:p>
        </w:tc>
        <w:tc>
          <w:tcPr>
            <w:tcW w:w="479"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6</w:t>
            </w:r>
          </w:p>
        </w:tc>
        <w:tc>
          <w:tcPr>
            <w:tcW w:w="479"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7</w:t>
            </w:r>
          </w:p>
        </w:tc>
        <w:tc>
          <w:tcPr>
            <w:tcW w:w="353"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8</w:t>
            </w:r>
          </w:p>
        </w:tc>
        <w:tc>
          <w:tcPr>
            <w:tcW w:w="452"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9</w:t>
            </w:r>
          </w:p>
        </w:tc>
        <w:tc>
          <w:tcPr>
            <w:tcW w:w="457"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10</w:t>
            </w:r>
          </w:p>
        </w:tc>
        <w:tc>
          <w:tcPr>
            <w:tcW w:w="557"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
        </w:tc>
        <w:tc>
          <w:tcPr>
            <w:tcW w:w="557" w:type="pct"/>
            <w:tcBorders>
              <w:top w:val="single" w:sz="0" w:space="0" w:color="000000"/>
              <w:left w:val="single" w:sz="0" w:space="0" w:color="000000"/>
              <w:bottom w:val="single" w:sz="0" w:space="0" w:color="000000"/>
              <w:right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11</w:t>
            </w:r>
          </w:p>
        </w:tc>
      </w:tr>
    </w:tbl>
    <w:p w:rsidR="009C7ED9" w:rsidRPr="00E67E25" w:rsidRDefault="009C7ED9" w:rsidP="009C7ED9">
      <w:pPr>
        <w:widowControl w:val="0"/>
        <w:numPr>
          <w:ilvl w:val="0"/>
          <w:numId w:val="1"/>
        </w:numPr>
        <w:suppressAutoHyphens/>
        <w:autoSpaceDE w:val="0"/>
        <w:spacing w:before="108" w:after="108" w:line="240" w:lineRule="auto"/>
        <w:jc w:val="both"/>
        <w:rPr>
          <w:rFonts w:ascii="Arial" w:eastAsia="Arial" w:hAnsi="Arial" w:cs="Arial"/>
          <w:sz w:val="20"/>
          <w:szCs w:val="20"/>
          <w:lang w:val="ru-RU" w:eastAsia="hi-IN" w:bidi="hi-IN"/>
        </w:rPr>
      </w:pPr>
      <w:r w:rsidRPr="00E67E25">
        <w:rPr>
          <w:rFonts w:ascii="Arial" w:eastAsia="Arial" w:hAnsi="Arial" w:cs="Arial"/>
          <w:sz w:val="20"/>
          <w:szCs w:val="20"/>
          <w:lang w:val="ru-RU" w:eastAsia="hi-IN" w:bidi="hi-IN"/>
        </w:rPr>
        <w:t>С указанием кода Общероссийского классификатора территорий муниципальных образований (далее - ОКТМО;</w:t>
      </w:r>
    </w:p>
    <w:p w:rsidR="009C7ED9" w:rsidRPr="00E67E25" w:rsidRDefault="009C7ED9" w:rsidP="009C7ED9">
      <w:pPr>
        <w:widowControl w:val="0"/>
        <w:numPr>
          <w:ilvl w:val="0"/>
          <w:numId w:val="1"/>
        </w:numPr>
        <w:suppressAutoHyphens/>
        <w:autoSpaceDE w:val="0"/>
        <w:spacing w:before="108" w:after="108" w:line="240" w:lineRule="auto"/>
        <w:jc w:val="both"/>
        <w:rPr>
          <w:rFonts w:ascii="Arial" w:eastAsia="Arial" w:hAnsi="Arial" w:cs="Arial"/>
          <w:sz w:val="20"/>
          <w:szCs w:val="20"/>
          <w:lang w:val="ru-RU" w:eastAsia="hi-IN" w:bidi="hi-IN"/>
        </w:rPr>
      </w:pPr>
      <w:r w:rsidRPr="00E67E25">
        <w:rPr>
          <w:rFonts w:ascii="Arial" w:eastAsia="Arial" w:hAnsi="Arial" w:cs="Arial"/>
          <w:sz w:val="20"/>
          <w:szCs w:val="20"/>
          <w:lang w:val="ru-RU" w:eastAsia="hi-IN" w:bidi="hi-IN"/>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9C7ED9" w:rsidRPr="00E67E25" w:rsidRDefault="009C7ED9" w:rsidP="009C7ED9">
      <w:pPr>
        <w:widowControl w:val="0"/>
        <w:numPr>
          <w:ilvl w:val="0"/>
          <w:numId w:val="1"/>
        </w:numPr>
        <w:suppressAutoHyphens/>
        <w:autoSpaceDE w:val="0"/>
        <w:spacing w:before="108" w:after="108" w:line="240" w:lineRule="auto"/>
        <w:jc w:val="both"/>
        <w:rPr>
          <w:rFonts w:ascii="Arial" w:eastAsia="Arial" w:hAnsi="Arial" w:cs="Arial"/>
          <w:sz w:val="20"/>
          <w:szCs w:val="20"/>
          <w:lang w:val="ru-RU" w:eastAsia="hi-IN" w:bidi="hi-IN"/>
        </w:rPr>
      </w:pPr>
      <w:r w:rsidRPr="00E67E25">
        <w:rPr>
          <w:rFonts w:ascii="Arial" w:eastAsia="Arial" w:hAnsi="Arial" w:cs="Arial"/>
          <w:sz w:val="20"/>
          <w:szCs w:val="20"/>
          <w:lang w:val="ru-RU" w:eastAsia="hi-IN" w:bidi="hi-IN"/>
        </w:rPr>
        <w:t xml:space="preserve">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C7ED9" w:rsidRPr="00E67E25" w:rsidRDefault="009C7ED9" w:rsidP="009C7ED9">
      <w:pPr>
        <w:widowControl w:val="0"/>
        <w:numPr>
          <w:ilvl w:val="0"/>
          <w:numId w:val="1"/>
        </w:numPr>
        <w:suppressAutoHyphens/>
        <w:autoSpaceDE w:val="0"/>
        <w:spacing w:before="108" w:after="108" w:line="240" w:lineRule="auto"/>
        <w:jc w:val="both"/>
        <w:rPr>
          <w:rFonts w:ascii="Arial" w:eastAsia="Arial" w:hAnsi="Arial" w:cs="Arial"/>
          <w:sz w:val="20"/>
          <w:szCs w:val="20"/>
          <w:lang w:val="ru-RU" w:eastAsia="hi-IN" w:bidi="hi-IN"/>
        </w:rPr>
      </w:pPr>
      <w:r w:rsidRPr="00E67E25">
        <w:rPr>
          <w:rFonts w:ascii="Arial" w:eastAsia="Arial" w:hAnsi="Arial" w:cs="Arial"/>
          <w:sz w:val="20"/>
          <w:szCs w:val="20"/>
          <w:lang w:val="ru-RU" w:eastAsia="hi-IN" w:bidi="hi-IN"/>
        </w:rPr>
        <w:t>С указанием наименования вида ограничений (обременении), основания и даты их возникновения и прекращения;</w:t>
      </w:r>
    </w:p>
    <w:p w:rsidR="009C7ED9" w:rsidRPr="00E67E25" w:rsidRDefault="009C7ED9" w:rsidP="009C7ED9">
      <w:pPr>
        <w:widowControl w:val="0"/>
        <w:numPr>
          <w:ilvl w:val="0"/>
          <w:numId w:val="1"/>
        </w:numPr>
        <w:suppressAutoHyphens/>
        <w:autoSpaceDE w:val="0"/>
        <w:spacing w:before="108" w:after="108" w:line="240" w:lineRule="auto"/>
        <w:jc w:val="both"/>
        <w:rPr>
          <w:rFonts w:ascii="Arial" w:eastAsia="Arial" w:hAnsi="Arial" w:cs="Arial"/>
          <w:sz w:val="20"/>
          <w:szCs w:val="20"/>
          <w:lang w:val="ru-RU" w:eastAsia="hi-IN" w:bidi="hi-IN"/>
        </w:rPr>
      </w:pPr>
      <w:r w:rsidRPr="00E67E25">
        <w:rPr>
          <w:rFonts w:ascii="Arial" w:eastAsia="Arial" w:hAnsi="Arial" w:cs="Arial"/>
          <w:sz w:val="20"/>
          <w:szCs w:val="20"/>
          <w:lang w:val="ru-RU" w:eastAsia="hi-IN" w:bidi="hi-IN"/>
        </w:rPr>
        <w:t>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9C7ED9" w:rsidRPr="00E67E25" w:rsidRDefault="009C7ED9" w:rsidP="009C7ED9">
      <w:pPr>
        <w:widowControl w:val="0"/>
        <w:suppressAutoHyphens/>
        <w:autoSpaceDE w:val="0"/>
        <w:spacing w:before="108" w:after="108" w:line="240" w:lineRule="auto"/>
        <w:jc w:val="center"/>
        <w:rPr>
          <w:rFonts w:ascii="Arial" w:eastAsia="Arial" w:hAnsi="Arial" w:cs="Arial"/>
          <w:sz w:val="24"/>
          <w:szCs w:val="24"/>
          <w:lang w:val="ru-RU" w:eastAsia="hi-IN" w:bidi="hi-IN"/>
        </w:rPr>
      </w:pPr>
    </w:p>
    <w:p w:rsidR="009C7ED9" w:rsidRPr="00E67E25" w:rsidRDefault="009C7ED9" w:rsidP="009C7ED9">
      <w:pPr>
        <w:widowControl w:val="0"/>
        <w:suppressAutoHyphens/>
        <w:autoSpaceDE w:val="0"/>
        <w:spacing w:before="108" w:after="108" w:line="240" w:lineRule="auto"/>
        <w:jc w:val="center"/>
        <w:rPr>
          <w:rFonts w:ascii="Arial" w:eastAsia="Arial" w:hAnsi="Arial" w:cs="Arial"/>
          <w:b/>
          <w:sz w:val="24"/>
          <w:szCs w:val="24"/>
          <w:lang w:val="ru-RU" w:eastAsia="hi-IN" w:bidi="hi-IN"/>
        </w:rPr>
      </w:pPr>
      <w:r w:rsidRPr="00E67E25">
        <w:rPr>
          <w:rFonts w:ascii="Arial" w:eastAsia="Arial" w:hAnsi="Arial" w:cs="Arial"/>
          <w:b/>
          <w:sz w:val="24"/>
          <w:szCs w:val="24"/>
          <w:lang w:val="ru-RU" w:eastAsia="hi-IN" w:bidi="hi-IN"/>
        </w:rPr>
        <w:t>Подраздел 1.2. Сведения о зданиях, сооружениях, объектах незавершенного строительства, единых недвижимых комплексах и иных объектах, отнесенных законом к недвижимости</w:t>
      </w:r>
    </w:p>
    <w:p w:rsidR="009C7ED9" w:rsidRPr="00E67E25" w:rsidRDefault="009C7ED9" w:rsidP="009C7ED9">
      <w:pPr>
        <w:widowControl w:val="0"/>
        <w:suppressAutoHyphens/>
        <w:autoSpaceDE w:val="0"/>
        <w:spacing w:after="0" w:line="240" w:lineRule="auto"/>
        <w:ind w:firstLine="720"/>
        <w:jc w:val="both"/>
        <w:rPr>
          <w:rFonts w:ascii="Arial" w:eastAsia="Arial" w:hAnsi="Arial" w:cs="Arial"/>
          <w:sz w:val="24"/>
          <w:szCs w:val="24"/>
          <w:lang w:val="ru-RU" w:eastAsia="hi-IN" w:bidi="hi-IN"/>
        </w:rPr>
      </w:pPr>
      <w:bookmarkStart w:id="6" w:name="sub_1001"/>
      <w:bookmarkStart w:id="7" w:name="sub_1002"/>
      <w:bookmarkEnd w:id="6"/>
      <w:bookmarkEnd w:id="7"/>
    </w:p>
    <w:tbl>
      <w:tblPr>
        <w:tblW w:w="15131" w:type="dxa"/>
        <w:tblLayout w:type="fixed"/>
        <w:tblLook w:val="0000" w:firstRow="0" w:lastRow="0" w:firstColumn="0" w:lastColumn="0" w:noHBand="0" w:noVBand="0"/>
      </w:tblPr>
      <w:tblGrid>
        <w:gridCol w:w="108"/>
        <w:gridCol w:w="575"/>
        <w:gridCol w:w="1181"/>
        <w:gridCol w:w="598"/>
        <w:gridCol w:w="598"/>
        <w:gridCol w:w="1195"/>
        <w:gridCol w:w="881"/>
        <w:gridCol w:w="603"/>
        <w:gridCol w:w="1619"/>
        <w:gridCol w:w="434"/>
        <w:gridCol w:w="1186"/>
        <w:gridCol w:w="1195"/>
        <w:gridCol w:w="231"/>
        <w:gridCol w:w="1298"/>
        <w:gridCol w:w="1057"/>
        <w:gridCol w:w="487"/>
        <w:gridCol w:w="1540"/>
        <w:gridCol w:w="345"/>
      </w:tblGrid>
      <w:tr w:rsidR="009C7ED9" w:rsidRPr="00E67E25" w:rsidTr="009F1870">
        <w:trPr>
          <w:gridBefore w:val="1"/>
          <w:wBefore w:w="108" w:type="dxa"/>
        </w:trPr>
        <w:tc>
          <w:tcPr>
            <w:tcW w:w="575"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Реестровый</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номер</w:t>
            </w:r>
            <w:proofErr w:type="spellEnd"/>
          </w:p>
        </w:tc>
        <w:tc>
          <w:tcPr>
            <w:tcW w:w="1181"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Вид</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объекта</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учета</w:t>
            </w:r>
            <w:proofErr w:type="spellEnd"/>
          </w:p>
        </w:tc>
        <w:tc>
          <w:tcPr>
            <w:tcW w:w="1196" w:type="dxa"/>
            <w:gridSpan w:val="2"/>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Наименование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объекта</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учета</w:t>
            </w:r>
            <w:proofErr w:type="spellEnd"/>
          </w:p>
        </w:tc>
        <w:tc>
          <w:tcPr>
            <w:tcW w:w="1195"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Назначение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объекта</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учета</w:t>
            </w:r>
            <w:proofErr w:type="spellEnd"/>
          </w:p>
        </w:tc>
        <w:tc>
          <w:tcPr>
            <w:tcW w:w="1484" w:type="dxa"/>
            <w:gridSpan w:val="2"/>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Адрес (местоположение) объекта учета (с указанием кода ОКТМО)</w:t>
            </w:r>
          </w:p>
        </w:tc>
        <w:tc>
          <w:tcPr>
            <w:tcW w:w="1619"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Кадастровый номер объекта учета (с датой присвоения)</w:t>
            </w:r>
          </w:p>
        </w:tc>
        <w:tc>
          <w:tcPr>
            <w:tcW w:w="1620" w:type="dxa"/>
            <w:gridSpan w:val="2"/>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Сведения о земельном участке, на котором расположен объект учета (кадастровый номер, форма собственности, </w:t>
            </w:r>
            <w:r w:rsidRPr="00E67E25">
              <w:rPr>
                <w:rFonts w:ascii="Arial" w:eastAsia="Arial" w:hAnsi="Arial" w:cs="Arial"/>
                <w:sz w:val="24"/>
                <w:szCs w:val="24"/>
                <w:lang w:val="ru-RU" w:eastAsia="hi-IN" w:bidi="hi-IN"/>
              </w:rPr>
              <w:lastRenderedPageBreak/>
              <w:t>площадь)</w:t>
            </w:r>
          </w:p>
        </w:tc>
        <w:tc>
          <w:tcPr>
            <w:tcW w:w="1195"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lastRenderedPageBreak/>
              <w:t>Сведения</w:t>
            </w:r>
            <w:proofErr w:type="spellEnd"/>
            <w:r w:rsidRPr="00E67E25">
              <w:rPr>
                <w:rFonts w:ascii="Arial" w:eastAsia="Arial" w:hAnsi="Arial" w:cs="Arial"/>
                <w:sz w:val="24"/>
                <w:szCs w:val="24"/>
                <w:lang w:eastAsia="hi-IN" w:bidi="hi-IN"/>
              </w:rPr>
              <w:t xml:space="preserve"> о </w:t>
            </w:r>
            <w:proofErr w:type="spellStart"/>
            <w:r w:rsidRPr="00E67E25">
              <w:rPr>
                <w:rFonts w:ascii="Arial" w:eastAsia="Arial" w:hAnsi="Arial" w:cs="Arial"/>
                <w:sz w:val="24"/>
                <w:szCs w:val="24"/>
                <w:lang w:eastAsia="hi-IN" w:bidi="hi-IN"/>
              </w:rPr>
              <w:t>правообладателе</w:t>
            </w:r>
            <w:proofErr w:type="spellEnd"/>
          </w:p>
        </w:tc>
        <w:tc>
          <w:tcPr>
            <w:tcW w:w="1529" w:type="dxa"/>
            <w:gridSpan w:val="2"/>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Вид вещного права, на основании которого правообладателю принадлежит объект учета </w:t>
            </w:r>
            <w:r w:rsidRPr="00E67E25">
              <w:rPr>
                <w:rFonts w:ascii="Arial" w:eastAsia="Arial" w:hAnsi="Arial" w:cs="Arial"/>
                <w:sz w:val="24"/>
                <w:szCs w:val="24"/>
                <w:vertAlign w:val="superscript"/>
                <w:lang w:val="ru-RU" w:eastAsia="hi-IN" w:bidi="hi-IN"/>
              </w:rPr>
              <w:t>6</w:t>
            </w:r>
          </w:p>
        </w:tc>
        <w:tc>
          <w:tcPr>
            <w:tcW w:w="1544" w:type="dxa"/>
            <w:gridSpan w:val="2"/>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Сведения об основных характеристиках объекта учета, в том числе: тип объекта (жилое либо </w:t>
            </w:r>
            <w:r w:rsidRPr="00E67E25">
              <w:rPr>
                <w:rFonts w:ascii="Arial" w:eastAsia="Arial" w:hAnsi="Arial" w:cs="Arial"/>
                <w:sz w:val="24"/>
                <w:szCs w:val="24"/>
                <w:lang w:val="ru-RU" w:eastAsia="hi-IN" w:bidi="hi-IN"/>
              </w:rPr>
              <w:lastRenderedPageBreak/>
              <w:t>нежилое), площадь, протяженность, этажность (подземная этажность)</w:t>
            </w:r>
          </w:p>
        </w:tc>
        <w:tc>
          <w:tcPr>
            <w:tcW w:w="1885" w:type="dxa"/>
            <w:gridSpan w:val="2"/>
            <w:tcBorders>
              <w:top w:val="single" w:sz="0" w:space="0" w:color="000000"/>
              <w:left w:val="single" w:sz="0" w:space="0" w:color="000000"/>
              <w:bottom w:val="single" w:sz="0" w:space="0" w:color="000000"/>
              <w:right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lastRenderedPageBreak/>
              <w:t>Инвентарный</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номер</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объекта</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учета</w:t>
            </w:r>
            <w:proofErr w:type="spellEnd"/>
          </w:p>
        </w:tc>
      </w:tr>
      <w:tr w:rsidR="009C7ED9" w:rsidRPr="00E67E25" w:rsidTr="009F1870">
        <w:trPr>
          <w:gridBefore w:val="1"/>
          <w:wBefore w:w="108" w:type="dxa"/>
        </w:trPr>
        <w:tc>
          <w:tcPr>
            <w:tcW w:w="575"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w:t>
            </w:r>
          </w:p>
        </w:tc>
        <w:tc>
          <w:tcPr>
            <w:tcW w:w="1181"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2</w:t>
            </w:r>
          </w:p>
        </w:tc>
        <w:tc>
          <w:tcPr>
            <w:tcW w:w="1196" w:type="dxa"/>
            <w:gridSpan w:val="2"/>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3</w:t>
            </w:r>
          </w:p>
        </w:tc>
        <w:tc>
          <w:tcPr>
            <w:tcW w:w="1195"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4</w:t>
            </w:r>
          </w:p>
        </w:tc>
        <w:tc>
          <w:tcPr>
            <w:tcW w:w="1484" w:type="dxa"/>
            <w:gridSpan w:val="2"/>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5</w:t>
            </w:r>
          </w:p>
        </w:tc>
        <w:tc>
          <w:tcPr>
            <w:tcW w:w="1619"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6</w:t>
            </w:r>
          </w:p>
        </w:tc>
        <w:tc>
          <w:tcPr>
            <w:tcW w:w="1620" w:type="dxa"/>
            <w:gridSpan w:val="2"/>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7</w:t>
            </w:r>
          </w:p>
        </w:tc>
        <w:tc>
          <w:tcPr>
            <w:tcW w:w="1195"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8</w:t>
            </w:r>
          </w:p>
        </w:tc>
        <w:tc>
          <w:tcPr>
            <w:tcW w:w="1529" w:type="dxa"/>
            <w:gridSpan w:val="2"/>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9</w:t>
            </w:r>
          </w:p>
        </w:tc>
        <w:tc>
          <w:tcPr>
            <w:tcW w:w="1544" w:type="dxa"/>
            <w:gridSpan w:val="2"/>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10</w:t>
            </w:r>
          </w:p>
        </w:tc>
        <w:tc>
          <w:tcPr>
            <w:tcW w:w="1885" w:type="dxa"/>
            <w:gridSpan w:val="2"/>
            <w:tcBorders>
              <w:top w:val="single" w:sz="0" w:space="0" w:color="000000"/>
              <w:left w:val="single" w:sz="0" w:space="0" w:color="000000"/>
              <w:bottom w:val="single" w:sz="0" w:space="0" w:color="000000"/>
              <w:right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11</w:t>
            </w:r>
          </w:p>
        </w:tc>
      </w:tr>
      <w:tr w:rsidR="009C7ED9" w:rsidRPr="00E67E25" w:rsidTr="009F1870">
        <w:trPr>
          <w:gridBefore w:val="1"/>
          <w:wBefore w:w="108" w:type="dxa"/>
        </w:trPr>
        <w:tc>
          <w:tcPr>
            <w:tcW w:w="575"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
        </w:tc>
        <w:tc>
          <w:tcPr>
            <w:tcW w:w="1181"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
        </w:tc>
        <w:tc>
          <w:tcPr>
            <w:tcW w:w="1196" w:type="dxa"/>
            <w:gridSpan w:val="2"/>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
        </w:tc>
        <w:tc>
          <w:tcPr>
            <w:tcW w:w="1195"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
        </w:tc>
        <w:tc>
          <w:tcPr>
            <w:tcW w:w="1484" w:type="dxa"/>
            <w:gridSpan w:val="2"/>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
        </w:tc>
        <w:tc>
          <w:tcPr>
            <w:tcW w:w="1619"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
        </w:tc>
        <w:tc>
          <w:tcPr>
            <w:tcW w:w="1620" w:type="dxa"/>
            <w:gridSpan w:val="2"/>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
        </w:tc>
        <w:tc>
          <w:tcPr>
            <w:tcW w:w="1195"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
        </w:tc>
        <w:tc>
          <w:tcPr>
            <w:tcW w:w="1529" w:type="dxa"/>
            <w:gridSpan w:val="2"/>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
        </w:tc>
        <w:tc>
          <w:tcPr>
            <w:tcW w:w="1544" w:type="dxa"/>
            <w:gridSpan w:val="2"/>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
        </w:tc>
        <w:tc>
          <w:tcPr>
            <w:tcW w:w="1885" w:type="dxa"/>
            <w:gridSpan w:val="2"/>
            <w:tcBorders>
              <w:top w:val="single" w:sz="0" w:space="0" w:color="000000"/>
              <w:left w:val="single" w:sz="0" w:space="0" w:color="000000"/>
              <w:bottom w:val="single" w:sz="0" w:space="0" w:color="000000"/>
              <w:right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
        </w:tc>
      </w:tr>
      <w:tr w:rsidR="009C7ED9" w:rsidRPr="00E67E25" w:rsidTr="009F18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5" w:type="dxa"/>
        </w:trPr>
        <w:tc>
          <w:tcPr>
            <w:tcW w:w="2462" w:type="dxa"/>
            <w:gridSpan w:val="4"/>
            <w:shd w:val="clear" w:color="auto" w:fill="auto"/>
          </w:tcPr>
          <w:p w:rsidR="009C7ED9" w:rsidRPr="00E67E25" w:rsidRDefault="009C7ED9" w:rsidP="009F1870">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стоимости объекта учета</w:t>
            </w:r>
          </w:p>
        </w:tc>
        <w:tc>
          <w:tcPr>
            <w:tcW w:w="2674" w:type="dxa"/>
            <w:gridSpan w:val="3"/>
            <w:shd w:val="clear" w:color="auto" w:fill="auto"/>
          </w:tcPr>
          <w:p w:rsidR="009C7ED9" w:rsidRPr="00E67E25" w:rsidRDefault="009C7ED9" w:rsidP="009F1870">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об изменениях объекта учета (произведенных достройках, капитальном ремонте, реконструкции, модернизации, сносе)</w:t>
            </w:r>
          </w:p>
        </w:tc>
        <w:tc>
          <w:tcPr>
            <w:tcW w:w="2656" w:type="dxa"/>
            <w:gridSpan w:val="3"/>
            <w:shd w:val="clear" w:color="auto" w:fill="auto"/>
          </w:tcPr>
          <w:p w:rsidR="009C7ED9" w:rsidRPr="00E67E25" w:rsidRDefault="009C7ED9" w:rsidP="009F1870">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Сведения об установленных в отношении объекта учета ограничениях (обременениях) </w:t>
            </w:r>
            <w:r w:rsidRPr="00E67E25">
              <w:rPr>
                <w:rFonts w:ascii="Arial" w:eastAsia="Arial" w:hAnsi="Arial" w:cs="Arial"/>
                <w:sz w:val="24"/>
                <w:szCs w:val="24"/>
                <w:vertAlign w:val="superscript"/>
                <w:lang w:val="ru-RU" w:eastAsia="hi-IN" w:bidi="hi-IN"/>
              </w:rPr>
              <w:t>7</w:t>
            </w:r>
          </w:p>
        </w:tc>
        <w:tc>
          <w:tcPr>
            <w:tcW w:w="2612" w:type="dxa"/>
            <w:gridSpan w:val="3"/>
            <w:shd w:val="clear" w:color="auto" w:fill="auto"/>
          </w:tcPr>
          <w:p w:rsidR="009C7ED9" w:rsidRPr="00E67E25" w:rsidRDefault="009C7ED9" w:rsidP="009F1870">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лице, в пользу которого установлены ограничения (обременения)</w:t>
            </w:r>
          </w:p>
        </w:tc>
        <w:tc>
          <w:tcPr>
            <w:tcW w:w="2355" w:type="dxa"/>
            <w:gridSpan w:val="2"/>
            <w:shd w:val="clear" w:color="auto" w:fill="auto"/>
          </w:tcPr>
          <w:p w:rsidR="009C7ED9" w:rsidRPr="00E67E25" w:rsidRDefault="009C7ED9" w:rsidP="009F1870">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tc>
        <w:tc>
          <w:tcPr>
            <w:tcW w:w="2027" w:type="dxa"/>
            <w:gridSpan w:val="2"/>
            <w:shd w:val="clear" w:color="auto" w:fill="auto"/>
          </w:tcPr>
          <w:p w:rsidR="009C7ED9" w:rsidRPr="00E67E25" w:rsidRDefault="009C7ED9" w:rsidP="009F1870">
            <w:pPr>
              <w:widowControl w:val="0"/>
              <w:suppressAutoHyphens/>
              <w:autoSpaceDE w:val="0"/>
              <w:spacing w:after="0" w:line="240" w:lineRule="auto"/>
              <w:jc w:val="both"/>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Иные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при</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необходимости</w:t>
            </w:r>
            <w:proofErr w:type="spellEnd"/>
            <w:r w:rsidRPr="00E67E25">
              <w:rPr>
                <w:rFonts w:ascii="Arial" w:eastAsia="Arial" w:hAnsi="Arial" w:cs="Arial"/>
                <w:sz w:val="24"/>
                <w:szCs w:val="24"/>
                <w:lang w:eastAsia="hi-IN" w:bidi="hi-IN"/>
              </w:rPr>
              <w:t>)</w:t>
            </w:r>
          </w:p>
        </w:tc>
      </w:tr>
      <w:tr w:rsidR="009C7ED9" w:rsidRPr="00E67E25" w:rsidTr="009F18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5" w:type="dxa"/>
        </w:trPr>
        <w:tc>
          <w:tcPr>
            <w:tcW w:w="2462" w:type="dxa"/>
            <w:gridSpan w:val="4"/>
            <w:shd w:val="clear" w:color="auto" w:fill="auto"/>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12</w:t>
            </w:r>
          </w:p>
        </w:tc>
        <w:tc>
          <w:tcPr>
            <w:tcW w:w="2674" w:type="dxa"/>
            <w:gridSpan w:val="3"/>
            <w:shd w:val="clear" w:color="auto" w:fill="auto"/>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13</w:t>
            </w:r>
          </w:p>
        </w:tc>
        <w:tc>
          <w:tcPr>
            <w:tcW w:w="2656" w:type="dxa"/>
            <w:gridSpan w:val="3"/>
            <w:shd w:val="clear" w:color="auto" w:fill="auto"/>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14</w:t>
            </w:r>
          </w:p>
        </w:tc>
        <w:tc>
          <w:tcPr>
            <w:tcW w:w="2612" w:type="dxa"/>
            <w:gridSpan w:val="3"/>
            <w:shd w:val="clear" w:color="auto" w:fill="auto"/>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15</w:t>
            </w:r>
          </w:p>
        </w:tc>
        <w:tc>
          <w:tcPr>
            <w:tcW w:w="2355" w:type="dxa"/>
            <w:gridSpan w:val="2"/>
            <w:shd w:val="clear" w:color="auto" w:fill="auto"/>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16</w:t>
            </w:r>
          </w:p>
        </w:tc>
        <w:tc>
          <w:tcPr>
            <w:tcW w:w="2027" w:type="dxa"/>
            <w:gridSpan w:val="2"/>
            <w:shd w:val="clear" w:color="auto" w:fill="auto"/>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17</w:t>
            </w:r>
          </w:p>
        </w:tc>
      </w:tr>
      <w:tr w:rsidR="009C7ED9" w:rsidRPr="00E67E25" w:rsidTr="009F18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345" w:type="dxa"/>
        </w:trPr>
        <w:tc>
          <w:tcPr>
            <w:tcW w:w="2462" w:type="dxa"/>
            <w:gridSpan w:val="4"/>
            <w:shd w:val="clear" w:color="auto" w:fill="auto"/>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
        </w:tc>
        <w:tc>
          <w:tcPr>
            <w:tcW w:w="2674" w:type="dxa"/>
            <w:gridSpan w:val="3"/>
            <w:shd w:val="clear" w:color="auto" w:fill="auto"/>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
        </w:tc>
        <w:tc>
          <w:tcPr>
            <w:tcW w:w="2656" w:type="dxa"/>
            <w:gridSpan w:val="3"/>
            <w:shd w:val="clear" w:color="auto" w:fill="auto"/>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
        </w:tc>
        <w:tc>
          <w:tcPr>
            <w:tcW w:w="2612" w:type="dxa"/>
            <w:gridSpan w:val="3"/>
            <w:shd w:val="clear" w:color="auto" w:fill="auto"/>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
        </w:tc>
        <w:tc>
          <w:tcPr>
            <w:tcW w:w="2355" w:type="dxa"/>
            <w:gridSpan w:val="2"/>
            <w:shd w:val="clear" w:color="auto" w:fill="auto"/>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
        </w:tc>
        <w:tc>
          <w:tcPr>
            <w:tcW w:w="2027" w:type="dxa"/>
            <w:gridSpan w:val="2"/>
            <w:shd w:val="clear" w:color="auto" w:fill="auto"/>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
        </w:tc>
      </w:tr>
    </w:tbl>
    <w:p w:rsidR="009C7ED9" w:rsidRPr="00E67E25" w:rsidRDefault="009C7ED9" w:rsidP="009C7ED9">
      <w:pPr>
        <w:widowControl w:val="0"/>
        <w:numPr>
          <w:ilvl w:val="0"/>
          <w:numId w:val="1"/>
        </w:numPr>
        <w:suppressAutoHyphens/>
        <w:autoSpaceDE w:val="0"/>
        <w:spacing w:after="0" w:line="240" w:lineRule="auto"/>
        <w:jc w:val="both"/>
        <w:rPr>
          <w:rFonts w:ascii="Arial" w:eastAsia="Arial" w:hAnsi="Arial" w:cs="Arial"/>
          <w:sz w:val="20"/>
          <w:szCs w:val="20"/>
          <w:lang w:val="ru-RU" w:eastAsia="hi-IN" w:bidi="hi-IN"/>
        </w:rPr>
      </w:pPr>
      <w:r w:rsidRPr="00E67E25">
        <w:rPr>
          <w:rFonts w:ascii="Arial" w:eastAsia="Arial" w:hAnsi="Arial" w:cs="Arial"/>
          <w:sz w:val="20"/>
          <w:szCs w:val="20"/>
          <w:lang w:val="ru-RU" w:eastAsia="hi-IN" w:bidi="hi-IN"/>
        </w:rPr>
        <w:t>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9C7ED9" w:rsidRPr="00E67E25" w:rsidRDefault="009C7ED9" w:rsidP="009C7ED9">
      <w:pPr>
        <w:widowControl w:val="0"/>
        <w:numPr>
          <w:ilvl w:val="0"/>
          <w:numId w:val="1"/>
        </w:numPr>
        <w:suppressAutoHyphens/>
        <w:autoSpaceDE w:val="0"/>
        <w:spacing w:after="0" w:line="240" w:lineRule="auto"/>
        <w:jc w:val="both"/>
        <w:rPr>
          <w:rFonts w:ascii="Arial" w:eastAsia="Arial" w:hAnsi="Arial" w:cs="Arial"/>
          <w:sz w:val="20"/>
          <w:szCs w:val="20"/>
          <w:lang w:val="ru-RU" w:eastAsia="hi-IN" w:bidi="hi-IN"/>
        </w:rPr>
      </w:pPr>
      <w:r w:rsidRPr="00E67E25">
        <w:rPr>
          <w:rFonts w:ascii="Arial" w:eastAsia="Arial" w:hAnsi="Arial" w:cs="Arial"/>
          <w:sz w:val="20"/>
          <w:szCs w:val="20"/>
          <w:lang w:val="ru-RU" w:eastAsia="hi-IN" w:bidi="hi-IN"/>
        </w:rPr>
        <w:lastRenderedPageBreak/>
        <w:t>С указанием наименования вида ограничений (обременении), основания и даты их возникновения и прекращения;</w:t>
      </w:r>
    </w:p>
    <w:p w:rsidR="009C7ED9" w:rsidRPr="00E67E25" w:rsidRDefault="009C7ED9" w:rsidP="009C7ED9">
      <w:pPr>
        <w:widowControl w:val="0"/>
        <w:suppressAutoHyphens/>
        <w:autoSpaceDE w:val="0"/>
        <w:spacing w:after="0" w:line="240" w:lineRule="auto"/>
        <w:ind w:left="720"/>
        <w:rPr>
          <w:rFonts w:ascii="Arial" w:eastAsia="Arial" w:hAnsi="Arial" w:cs="Arial"/>
          <w:sz w:val="24"/>
          <w:szCs w:val="24"/>
          <w:lang w:val="ru-RU" w:eastAsia="hi-IN" w:bidi="hi-IN"/>
        </w:rPr>
      </w:pPr>
    </w:p>
    <w:p w:rsidR="009C7ED9" w:rsidRPr="00E67E25" w:rsidRDefault="009C7ED9" w:rsidP="009C7ED9">
      <w:pPr>
        <w:widowControl w:val="0"/>
        <w:suppressAutoHyphens/>
        <w:autoSpaceDE w:val="0"/>
        <w:spacing w:before="108" w:after="108" w:line="240" w:lineRule="auto"/>
        <w:jc w:val="center"/>
        <w:rPr>
          <w:rFonts w:ascii="Arial" w:eastAsia="Arial" w:hAnsi="Arial" w:cs="Arial"/>
          <w:b/>
          <w:sz w:val="24"/>
          <w:szCs w:val="24"/>
          <w:lang w:val="ru-RU" w:eastAsia="hi-IN" w:bidi="hi-IN"/>
        </w:rPr>
      </w:pPr>
    </w:p>
    <w:p w:rsidR="009C7ED9" w:rsidRPr="00E67E25" w:rsidRDefault="009C7ED9" w:rsidP="009C7ED9">
      <w:pPr>
        <w:widowControl w:val="0"/>
        <w:suppressAutoHyphens/>
        <w:autoSpaceDE w:val="0"/>
        <w:spacing w:before="108" w:after="108" w:line="240" w:lineRule="auto"/>
        <w:jc w:val="center"/>
        <w:rPr>
          <w:rFonts w:ascii="Arial" w:eastAsia="Arial" w:hAnsi="Arial" w:cs="Arial"/>
          <w:b/>
          <w:sz w:val="24"/>
          <w:szCs w:val="24"/>
          <w:lang w:val="ru-RU" w:eastAsia="hi-IN" w:bidi="hi-IN"/>
        </w:rPr>
      </w:pPr>
    </w:p>
    <w:p w:rsidR="009C7ED9" w:rsidRPr="00E67E25" w:rsidRDefault="009C7ED9" w:rsidP="009C7ED9">
      <w:pPr>
        <w:widowControl w:val="0"/>
        <w:suppressAutoHyphens/>
        <w:autoSpaceDE w:val="0"/>
        <w:spacing w:before="108" w:after="108" w:line="240" w:lineRule="auto"/>
        <w:jc w:val="center"/>
        <w:rPr>
          <w:rFonts w:ascii="Arial" w:eastAsia="Arial" w:hAnsi="Arial" w:cs="Arial"/>
          <w:b/>
          <w:sz w:val="24"/>
          <w:szCs w:val="24"/>
          <w:lang w:val="ru-RU" w:eastAsia="hi-IN" w:bidi="hi-IN"/>
        </w:rPr>
      </w:pPr>
      <w:r w:rsidRPr="00E67E25">
        <w:rPr>
          <w:rFonts w:ascii="Arial" w:eastAsia="Arial" w:hAnsi="Arial" w:cs="Arial"/>
          <w:b/>
          <w:sz w:val="24"/>
          <w:szCs w:val="24"/>
          <w:lang w:val="ru-RU" w:eastAsia="hi-IN" w:bidi="hi-IN"/>
        </w:rPr>
        <w:t xml:space="preserve">Подраздел 1.3. Сведения о помещениях, </w:t>
      </w:r>
      <w:proofErr w:type="spellStart"/>
      <w:r w:rsidRPr="00E67E25">
        <w:rPr>
          <w:rFonts w:ascii="Arial" w:eastAsia="Arial" w:hAnsi="Arial" w:cs="Arial"/>
          <w:b/>
          <w:sz w:val="24"/>
          <w:szCs w:val="24"/>
          <w:lang w:val="ru-RU" w:eastAsia="hi-IN" w:bidi="hi-IN"/>
        </w:rPr>
        <w:t>машино</w:t>
      </w:r>
      <w:proofErr w:type="spellEnd"/>
      <w:r w:rsidRPr="00E67E25">
        <w:rPr>
          <w:rFonts w:ascii="Arial" w:eastAsia="Arial" w:hAnsi="Arial" w:cs="Arial"/>
          <w:b/>
          <w:sz w:val="24"/>
          <w:szCs w:val="24"/>
          <w:lang w:val="ru-RU" w:eastAsia="hi-IN" w:bidi="hi-IN"/>
        </w:rPr>
        <w:t>-местах и иных объектах, отнесенных законом к недвижимости</w:t>
      </w:r>
    </w:p>
    <w:p w:rsidR="009C7ED9" w:rsidRPr="00E67E25" w:rsidRDefault="009C7ED9" w:rsidP="009C7ED9">
      <w:pPr>
        <w:widowControl w:val="0"/>
        <w:suppressAutoHyphens/>
        <w:autoSpaceDE w:val="0"/>
        <w:spacing w:before="108" w:after="108" w:line="240" w:lineRule="auto"/>
        <w:jc w:val="center"/>
        <w:rPr>
          <w:rFonts w:ascii="Arial" w:eastAsia="Arial" w:hAnsi="Arial" w:cs="Arial"/>
          <w:b/>
          <w:sz w:val="24"/>
          <w:szCs w:val="24"/>
          <w:lang w:val="ru-RU" w:eastAsia="hi-IN" w:bidi="hi-IN"/>
        </w:rPr>
      </w:pPr>
    </w:p>
    <w:tbl>
      <w:tblPr>
        <w:tblW w:w="0" w:type="auto"/>
        <w:tblInd w:w="108" w:type="dxa"/>
        <w:tblLayout w:type="fixed"/>
        <w:tblLook w:val="0000" w:firstRow="0" w:lastRow="0" w:firstColumn="0" w:lastColumn="0" w:noHBand="0" w:noVBand="0"/>
      </w:tblPr>
      <w:tblGrid>
        <w:gridCol w:w="575"/>
        <w:gridCol w:w="1181"/>
        <w:gridCol w:w="1196"/>
        <w:gridCol w:w="1195"/>
        <w:gridCol w:w="1484"/>
        <w:gridCol w:w="1619"/>
        <w:gridCol w:w="1620"/>
        <w:gridCol w:w="1195"/>
        <w:gridCol w:w="1529"/>
        <w:gridCol w:w="1544"/>
        <w:gridCol w:w="1885"/>
      </w:tblGrid>
      <w:tr w:rsidR="009C7ED9" w:rsidRPr="00E67E25" w:rsidTr="009F1870">
        <w:tc>
          <w:tcPr>
            <w:tcW w:w="575"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Реестровый</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номер</w:t>
            </w:r>
            <w:proofErr w:type="spellEnd"/>
          </w:p>
        </w:tc>
        <w:tc>
          <w:tcPr>
            <w:tcW w:w="1181"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Вид</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объекта</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учета</w:t>
            </w:r>
            <w:proofErr w:type="spellEnd"/>
          </w:p>
        </w:tc>
        <w:tc>
          <w:tcPr>
            <w:tcW w:w="1196"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Наименование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объекта</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учета</w:t>
            </w:r>
            <w:proofErr w:type="spellEnd"/>
          </w:p>
        </w:tc>
        <w:tc>
          <w:tcPr>
            <w:tcW w:w="1195"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Назначение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объекта</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учета</w:t>
            </w:r>
            <w:proofErr w:type="spellEnd"/>
          </w:p>
        </w:tc>
        <w:tc>
          <w:tcPr>
            <w:tcW w:w="1484"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Адрес (местоположение) объекта учета (с указанием кода ОКТМО)</w:t>
            </w:r>
          </w:p>
        </w:tc>
        <w:tc>
          <w:tcPr>
            <w:tcW w:w="1619"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Кадастровый номер объекта учета (с датой присвоения)</w:t>
            </w:r>
          </w:p>
        </w:tc>
        <w:tc>
          <w:tcPr>
            <w:tcW w:w="1620"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здании, сооружении, в состав которого входит объект учета (кадастровый номер, форма собственности)</w:t>
            </w:r>
          </w:p>
        </w:tc>
        <w:tc>
          <w:tcPr>
            <w:tcW w:w="1195"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о </w:t>
            </w:r>
            <w:proofErr w:type="spellStart"/>
            <w:r w:rsidRPr="00E67E25">
              <w:rPr>
                <w:rFonts w:ascii="Arial" w:eastAsia="Arial" w:hAnsi="Arial" w:cs="Arial"/>
                <w:sz w:val="24"/>
                <w:szCs w:val="24"/>
                <w:lang w:eastAsia="hi-IN" w:bidi="hi-IN"/>
              </w:rPr>
              <w:t>правообладателе</w:t>
            </w:r>
            <w:proofErr w:type="spellEnd"/>
          </w:p>
        </w:tc>
        <w:tc>
          <w:tcPr>
            <w:tcW w:w="1529"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Вид вещного права, на основании которого правообладателю принадлежит объект учета </w:t>
            </w:r>
            <w:r w:rsidRPr="00E67E25">
              <w:rPr>
                <w:rFonts w:ascii="Arial" w:eastAsia="Arial" w:hAnsi="Arial" w:cs="Arial"/>
                <w:sz w:val="24"/>
                <w:szCs w:val="24"/>
                <w:vertAlign w:val="superscript"/>
                <w:lang w:val="ru-RU" w:eastAsia="hi-IN" w:bidi="hi-IN"/>
              </w:rPr>
              <w:t>6</w:t>
            </w:r>
          </w:p>
        </w:tc>
        <w:tc>
          <w:tcPr>
            <w:tcW w:w="1544"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tc>
        <w:tc>
          <w:tcPr>
            <w:tcW w:w="1885" w:type="dxa"/>
            <w:tcBorders>
              <w:top w:val="single" w:sz="0" w:space="0" w:color="000000"/>
              <w:left w:val="single" w:sz="0" w:space="0" w:color="000000"/>
              <w:bottom w:val="single" w:sz="0" w:space="0" w:color="000000"/>
              <w:right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Инвентарный</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номер</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объекта</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учета</w:t>
            </w:r>
            <w:proofErr w:type="spellEnd"/>
          </w:p>
        </w:tc>
      </w:tr>
      <w:tr w:rsidR="009C7ED9" w:rsidRPr="00E67E25" w:rsidTr="009F1870">
        <w:tc>
          <w:tcPr>
            <w:tcW w:w="575"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w:t>
            </w:r>
          </w:p>
        </w:tc>
        <w:tc>
          <w:tcPr>
            <w:tcW w:w="1181"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2</w:t>
            </w:r>
          </w:p>
        </w:tc>
        <w:tc>
          <w:tcPr>
            <w:tcW w:w="1196"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3</w:t>
            </w:r>
          </w:p>
        </w:tc>
        <w:tc>
          <w:tcPr>
            <w:tcW w:w="1195"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4</w:t>
            </w:r>
          </w:p>
        </w:tc>
        <w:tc>
          <w:tcPr>
            <w:tcW w:w="1484"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5</w:t>
            </w:r>
          </w:p>
        </w:tc>
        <w:tc>
          <w:tcPr>
            <w:tcW w:w="1619"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6</w:t>
            </w:r>
          </w:p>
        </w:tc>
        <w:tc>
          <w:tcPr>
            <w:tcW w:w="1620"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7</w:t>
            </w:r>
          </w:p>
        </w:tc>
        <w:tc>
          <w:tcPr>
            <w:tcW w:w="1195"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8</w:t>
            </w:r>
          </w:p>
        </w:tc>
        <w:tc>
          <w:tcPr>
            <w:tcW w:w="1529"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9</w:t>
            </w:r>
          </w:p>
        </w:tc>
        <w:tc>
          <w:tcPr>
            <w:tcW w:w="1544"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10</w:t>
            </w:r>
          </w:p>
        </w:tc>
        <w:tc>
          <w:tcPr>
            <w:tcW w:w="1885" w:type="dxa"/>
            <w:tcBorders>
              <w:top w:val="single" w:sz="0" w:space="0" w:color="000000"/>
              <w:left w:val="single" w:sz="0" w:space="0" w:color="000000"/>
              <w:bottom w:val="single" w:sz="0" w:space="0" w:color="000000"/>
              <w:right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11</w:t>
            </w:r>
          </w:p>
        </w:tc>
      </w:tr>
      <w:tr w:rsidR="009C7ED9" w:rsidRPr="00E67E25" w:rsidTr="009F1870">
        <w:tc>
          <w:tcPr>
            <w:tcW w:w="575"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
        </w:tc>
        <w:tc>
          <w:tcPr>
            <w:tcW w:w="1181"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
        </w:tc>
        <w:tc>
          <w:tcPr>
            <w:tcW w:w="1196"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
        </w:tc>
        <w:tc>
          <w:tcPr>
            <w:tcW w:w="1195"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
        </w:tc>
        <w:tc>
          <w:tcPr>
            <w:tcW w:w="1484"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
        </w:tc>
        <w:tc>
          <w:tcPr>
            <w:tcW w:w="1619"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
        </w:tc>
        <w:tc>
          <w:tcPr>
            <w:tcW w:w="1620"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
        </w:tc>
        <w:tc>
          <w:tcPr>
            <w:tcW w:w="1195"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
        </w:tc>
        <w:tc>
          <w:tcPr>
            <w:tcW w:w="1529"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
        </w:tc>
        <w:tc>
          <w:tcPr>
            <w:tcW w:w="1544"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
        </w:tc>
        <w:tc>
          <w:tcPr>
            <w:tcW w:w="1885" w:type="dxa"/>
            <w:tcBorders>
              <w:top w:val="single" w:sz="0" w:space="0" w:color="000000"/>
              <w:left w:val="single" w:sz="0" w:space="0" w:color="000000"/>
              <w:bottom w:val="single" w:sz="0" w:space="0" w:color="000000"/>
              <w:right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
        </w:tc>
      </w:tr>
    </w:tbl>
    <w:p w:rsidR="009C7ED9" w:rsidRPr="00E67E25" w:rsidRDefault="009C7ED9" w:rsidP="009C7ED9">
      <w:pPr>
        <w:widowControl w:val="0"/>
        <w:suppressAutoHyphens/>
        <w:autoSpaceDE w:val="0"/>
        <w:spacing w:before="108" w:after="108" w:line="240" w:lineRule="auto"/>
        <w:jc w:val="center"/>
        <w:rPr>
          <w:rFonts w:ascii="Arial" w:eastAsia="Arial" w:hAnsi="Arial" w:cs="Arial"/>
          <w:b/>
          <w:sz w:val="24"/>
          <w:szCs w:val="24"/>
          <w:lang w:eastAsia="hi-I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1"/>
        <w:gridCol w:w="2830"/>
        <w:gridCol w:w="2819"/>
        <w:gridCol w:w="2790"/>
        <w:gridCol w:w="2057"/>
      </w:tblGrid>
      <w:tr w:rsidR="009C7ED9" w:rsidRPr="00E67E25" w:rsidTr="009F1870">
        <w:tc>
          <w:tcPr>
            <w:tcW w:w="2691" w:type="dxa"/>
            <w:shd w:val="clear" w:color="auto" w:fill="auto"/>
          </w:tcPr>
          <w:p w:rsidR="009C7ED9" w:rsidRPr="00E67E25" w:rsidRDefault="009C7ED9" w:rsidP="009F1870">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Сведения о стоимости объекта </w:t>
            </w:r>
            <w:r w:rsidRPr="00E67E25">
              <w:rPr>
                <w:rFonts w:ascii="Arial" w:eastAsia="Arial" w:hAnsi="Arial" w:cs="Arial"/>
                <w:sz w:val="24"/>
                <w:szCs w:val="24"/>
                <w:lang w:val="ru-RU" w:eastAsia="hi-IN" w:bidi="hi-IN"/>
              </w:rPr>
              <w:lastRenderedPageBreak/>
              <w:t>учета</w:t>
            </w:r>
          </w:p>
        </w:tc>
        <w:tc>
          <w:tcPr>
            <w:tcW w:w="2830" w:type="dxa"/>
            <w:shd w:val="clear" w:color="auto" w:fill="auto"/>
          </w:tcPr>
          <w:p w:rsidR="009C7ED9" w:rsidRPr="00E67E25" w:rsidRDefault="009C7ED9" w:rsidP="009F1870">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lastRenderedPageBreak/>
              <w:t xml:space="preserve">Сведения об изменениях объекта </w:t>
            </w:r>
            <w:r w:rsidRPr="00E67E25">
              <w:rPr>
                <w:rFonts w:ascii="Arial" w:eastAsia="Arial" w:hAnsi="Arial" w:cs="Arial"/>
                <w:sz w:val="24"/>
                <w:szCs w:val="24"/>
                <w:lang w:val="ru-RU" w:eastAsia="hi-IN" w:bidi="hi-IN"/>
              </w:rPr>
              <w:lastRenderedPageBreak/>
              <w:t>учета (произведенных достройках, капитальном ремонте, реконструкции, модернизации, сносе)</w:t>
            </w:r>
          </w:p>
        </w:tc>
        <w:tc>
          <w:tcPr>
            <w:tcW w:w="2819" w:type="dxa"/>
            <w:shd w:val="clear" w:color="auto" w:fill="auto"/>
          </w:tcPr>
          <w:p w:rsidR="009C7ED9" w:rsidRPr="00E67E25" w:rsidRDefault="009C7ED9" w:rsidP="009F1870">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lastRenderedPageBreak/>
              <w:t xml:space="preserve">Сведения об установленных в </w:t>
            </w:r>
            <w:r w:rsidRPr="00E67E25">
              <w:rPr>
                <w:rFonts w:ascii="Arial" w:eastAsia="Arial" w:hAnsi="Arial" w:cs="Arial"/>
                <w:sz w:val="24"/>
                <w:szCs w:val="24"/>
                <w:lang w:val="ru-RU" w:eastAsia="hi-IN" w:bidi="hi-IN"/>
              </w:rPr>
              <w:lastRenderedPageBreak/>
              <w:t xml:space="preserve">отношении объекта учета ограничениях (обременениях) </w:t>
            </w:r>
            <w:r w:rsidRPr="00E67E25">
              <w:rPr>
                <w:rFonts w:ascii="Arial" w:eastAsia="Arial" w:hAnsi="Arial" w:cs="Arial"/>
                <w:sz w:val="24"/>
                <w:szCs w:val="24"/>
                <w:vertAlign w:val="superscript"/>
                <w:lang w:val="ru-RU" w:eastAsia="hi-IN" w:bidi="hi-IN"/>
              </w:rPr>
              <w:t>7</w:t>
            </w:r>
          </w:p>
        </w:tc>
        <w:tc>
          <w:tcPr>
            <w:tcW w:w="2790" w:type="dxa"/>
            <w:shd w:val="clear" w:color="auto" w:fill="auto"/>
          </w:tcPr>
          <w:p w:rsidR="009C7ED9" w:rsidRPr="00E67E25" w:rsidRDefault="009C7ED9" w:rsidP="009F1870">
            <w:pPr>
              <w:widowControl w:val="0"/>
              <w:suppressAutoHyphens/>
              <w:autoSpaceDE w:val="0"/>
              <w:spacing w:after="0" w:line="240" w:lineRule="auto"/>
              <w:jc w:val="both"/>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lastRenderedPageBreak/>
              <w:t xml:space="preserve">Сведения о лице, в пользу которого </w:t>
            </w:r>
            <w:r w:rsidRPr="00E67E25">
              <w:rPr>
                <w:rFonts w:ascii="Arial" w:eastAsia="Arial" w:hAnsi="Arial" w:cs="Arial"/>
                <w:sz w:val="24"/>
                <w:szCs w:val="24"/>
                <w:lang w:val="ru-RU" w:eastAsia="hi-IN" w:bidi="hi-IN"/>
              </w:rPr>
              <w:lastRenderedPageBreak/>
              <w:t>установлены ограничения (обременения)</w:t>
            </w:r>
          </w:p>
        </w:tc>
        <w:tc>
          <w:tcPr>
            <w:tcW w:w="2057" w:type="dxa"/>
            <w:shd w:val="clear" w:color="auto" w:fill="auto"/>
          </w:tcPr>
          <w:p w:rsidR="009C7ED9" w:rsidRPr="00E67E25" w:rsidRDefault="009C7ED9" w:rsidP="009F1870">
            <w:pPr>
              <w:widowControl w:val="0"/>
              <w:suppressAutoHyphens/>
              <w:autoSpaceDE w:val="0"/>
              <w:spacing w:after="0" w:line="240" w:lineRule="auto"/>
              <w:jc w:val="both"/>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lastRenderedPageBreak/>
              <w:t>Иные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при</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lastRenderedPageBreak/>
              <w:t>необходимости</w:t>
            </w:r>
            <w:proofErr w:type="spellEnd"/>
            <w:r w:rsidRPr="00E67E25">
              <w:rPr>
                <w:rFonts w:ascii="Arial" w:eastAsia="Arial" w:hAnsi="Arial" w:cs="Arial"/>
                <w:sz w:val="24"/>
                <w:szCs w:val="24"/>
                <w:lang w:eastAsia="hi-IN" w:bidi="hi-IN"/>
              </w:rPr>
              <w:t>)</w:t>
            </w:r>
          </w:p>
        </w:tc>
      </w:tr>
      <w:tr w:rsidR="009C7ED9" w:rsidRPr="00E67E25" w:rsidTr="009F1870">
        <w:tc>
          <w:tcPr>
            <w:tcW w:w="2691" w:type="dxa"/>
            <w:shd w:val="clear" w:color="auto" w:fill="auto"/>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lastRenderedPageBreak/>
              <w:t>12</w:t>
            </w:r>
          </w:p>
        </w:tc>
        <w:tc>
          <w:tcPr>
            <w:tcW w:w="2830" w:type="dxa"/>
            <w:shd w:val="clear" w:color="auto" w:fill="auto"/>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13</w:t>
            </w:r>
          </w:p>
        </w:tc>
        <w:tc>
          <w:tcPr>
            <w:tcW w:w="2819" w:type="dxa"/>
            <w:shd w:val="clear" w:color="auto" w:fill="auto"/>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14</w:t>
            </w:r>
          </w:p>
        </w:tc>
        <w:tc>
          <w:tcPr>
            <w:tcW w:w="2790" w:type="dxa"/>
            <w:shd w:val="clear" w:color="auto" w:fill="auto"/>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15</w:t>
            </w:r>
          </w:p>
        </w:tc>
        <w:tc>
          <w:tcPr>
            <w:tcW w:w="2057" w:type="dxa"/>
            <w:shd w:val="clear" w:color="auto" w:fill="auto"/>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16</w:t>
            </w:r>
          </w:p>
        </w:tc>
      </w:tr>
      <w:tr w:rsidR="009C7ED9" w:rsidRPr="00E67E25" w:rsidTr="009F1870">
        <w:tc>
          <w:tcPr>
            <w:tcW w:w="2691" w:type="dxa"/>
            <w:shd w:val="clear" w:color="auto" w:fill="auto"/>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
        </w:tc>
        <w:tc>
          <w:tcPr>
            <w:tcW w:w="2830" w:type="dxa"/>
            <w:shd w:val="clear" w:color="auto" w:fill="auto"/>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
        </w:tc>
        <w:tc>
          <w:tcPr>
            <w:tcW w:w="2819" w:type="dxa"/>
            <w:shd w:val="clear" w:color="auto" w:fill="auto"/>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
        </w:tc>
        <w:tc>
          <w:tcPr>
            <w:tcW w:w="2790" w:type="dxa"/>
            <w:shd w:val="clear" w:color="auto" w:fill="auto"/>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
        </w:tc>
        <w:tc>
          <w:tcPr>
            <w:tcW w:w="2057" w:type="dxa"/>
            <w:shd w:val="clear" w:color="auto" w:fill="auto"/>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
        </w:tc>
      </w:tr>
    </w:tbl>
    <w:p w:rsidR="009C7ED9" w:rsidRPr="00E67E25" w:rsidRDefault="009C7ED9" w:rsidP="009C7ED9">
      <w:pPr>
        <w:widowControl w:val="0"/>
        <w:suppressAutoHyphens/>
        <w:autoSpaceDE w:val="0"/>
        <w:spacing w:after="0" w:line="240" w:lineRule="auto"/>
        <w:ind w:left="720"/>
        <w:rPr>
          <w:rFonts w:ascii="Arial" w:eastAsia="Arial" w:hAnsi="Arial" w:cs="Arial"/>
          <w:sz w:val="24"/>
          <w:szCs w:val="24"/>
          <w:lang w:eastAsia="hi-IN" w:bidi="hi-IN"/>
        </w:rPr>
      </w:pPr>
    </w:p>
    <w:p w:rsidR="009C7ED9" w:rsidRPr="00E67E25" w:rsidRDefault="009C7ED9" w:rsidP="009C7ED9">
      <w:pPr>
        <w:widowControl w:val="0"/>
        <w:suppressAutoHyphens/>
        <w:autoSpaceDE w:val="0"/>
        <w:spacing w:before="108" w:after="108" w:line="240" w:lineRule="auto"/>
        <w:jc w:val="center"/>
        <w:rPr>
          <w:rFonts w:ascii="Arial" w:eastAsia="Arial" w:hAnsi="Arial" w:cs="Arial"/>
          <w:b/>
          <w:bCs/>
          <w:color w:val="26282F"/>
          <w:sz w:val="24"/>
          <w:szCs w:val="24"/>
          <w:lang w:eastAsia="hi-IN" w:bidi="hi-IN"/>
        </w:rPr>
      </w:pPr>
      <w:bookmarkStart w:id="8" w:name="sub_200"/>
      <w:bookmarkEnd w:id="8"/>
    </w:p>
    <w:p w:rsidR="009C7ED9" w:rsidRPr="00E67E25" w:rsidRDefault="009C7ED9" w:rsidP="009C7ED9">
      <w:pPr>
        <w:widowControl w:val="0"/>
        <w:suppressAutoHyphens/>
        <w:autoSpaceDE w:val="0"/>
        <w:spacing w:before="108" w:after="108" w:line="240" w:lineRule="auto"/>
        <w:jc w:val="center"/>
        <w:rPr>
          <w:rFonts w:ascii="Arial" w:eastAsia="Arial" w:hAnsi="Arial" w:cs="Arial"/>
          <w:sz w:val="24"/>
          <w:szCs w:val="24"/>
          <w:lang w:val="ru-RU" w:eastAsia="hi-IN" w:bidi="hi-IN"/>
        </w:rPr>
      </w:pPr>
      <w:r w:rsidRPr="00E67E25">
        <w:rPr>
          <w:rFonts w:ascii="Arial" w:eastAsia="Arial" w:hAnsi="Arial" w:cs="Arial"/>
          <w:b/>
          <w:bCs/>
          <w:color w:val="26282F"/>
          <w:sz w:val="24"/>
          <w:szCs w:val="24"/>
          <w:lang w:val="ru-RU" w:eastAsia="hi-IN" w:bidi="hi-IN"/>
        </w:rPr>
        <w:t>Раздел 2. Сведения о муниципальном движимом и ином имуществе</w:t>
      </w:r>
    </w:p>
    <w:p w:rsidR="009C7ED9" w:rsidRPr="00E67E25" w:rsidRDefault="009C7ED9" w:rsidP="009C7ED9">
      <w:pPr>
        <w:shd w:val="clear" w:color="auto" w:fill="FFFFFF"/>
        <w:spacing w:after="0"/>
        <w:jc w:val="center"/>
        <w:rPr>
          <w:rFonts w:ascii="Arial" w:eastAsia="Arial" w:hAnsi="Arial" w:cs="Arial"/>
          <w:i/>
          <w:color w:val="000000"/>
          <w:sz w:val="24"/>
          <w:szCs w:val="24"/>
          <w:lang w:val="ru-RU" w:eastAsia="hi-IN" w:bidi="hi-IN"/>
        </w:rPr>
      </w:pPr>
      <w:bookmarkStart w:id="9" w:name="sub_2001"/>
      <w:bookmarkStart w:id="10" w:name="sub_2002"/>
      <w:bookmarkEnd w:id="9"/>
      <w:bookmarkEnd w:id="10"/>
      <w:r w:rsidRPr="00E67E25">
        <w:rPr>
          <w:rFonts w:ascii="Arial" w:eastAsia="Arial" w:hAnsi="Arial" w:cs="Arial"/>
          <w:sz w:val="24"/>
          <w:szCs w:val="24"/>
          <w:lang w:val="ru-RU" w:eastAsia="hi-IN" w:bidi="hi-IN"/>
        </w:rPr>
        <w:t xml:space="preserve">В раздел включается имущество, стоимость которого превышает размер, установленный </w:t>
      </w:r>
      <w:r w:rsidRPr="00E67E25">
        <w:rPr>
          <w:rFonts w:ascii="Arial" w:eastAsia="Arial" w:hAnsi="Arial" w:cs="Arial"/>
          <w:i/>
          <w:color w:val="000000"/>
          <w:sz w:val="24"/>
          <w:szCs w:val="24"/>
          <w:lang w:val="ru-RU" w:eastAsia="hi-IN" w:bidi="hi-IN"/>
        </w:rPr>
        <w:t xml:space="preserve">пунктом _ статьи _ Положения о порядке управления и распоряжения муниципальным имуществом </w:t>
      </w:r>
      <w:proofErr w:type="spellStart"/>
      <w:r w:rsidRPr="00E67E25">
        <w:rPr>
          <w:rFonts w:ascii="Arial" w:eastAsia="Arial" w:hAnsi="Arial" w:cs="Arial"/>
          <w:i/>
          <w:color w:val="000000"/>
          <w:sz w:val="24"/>
          <w:szCs w:val="24"/>
          <w:lang w:val="ru-RU" w:eastAsia="hi-IN" w:bidi="hi-IN"/>
        </w:rPr>
        <w:t>Пригородненского</w:t>
      </w:r>
      <w:proofErr w:type="spellEnd"/>
      <w:r w:rsidRPr="00E67E25">
        <w:rPr>
          <w:rFonts w:ascii="Arial" w:eastAsia="Arial" w:hAnsi="Arial" w:cs="Arial"/>
          <w:i/>
          <w:color w:val="000000"/>
          <w:sz w:val="24"/>
          <w:szCs w:val="24"/>
          <w:lang w:val="ru-RU" w:eastAsia="hi-IN" w:bidi="hi-IN"/>
        </w:rPr>
        <w:t xml:space="preserve"> </w:t>
      </w:r>
      <w:r w:rsidRPr="00E67E25">
        <w:rPr>
          <w:rStyle w:val="13pt"/>
          <w:rFonts w:ascii="Arial" w:hAnsi="Arial" w:cs="Arial"/>
          <w:i/>
          <w:color w:val="000000"/>
          <w:spacing w:val="10"/>
          <w:sz w:val="24"/>
          <w:szCs w:val="24"/>
          <w:lang w:val="ru-RU"/>
        </w:rPr>
        <w:t>сельсовета</w:t>
      </w:r>
      <w:r w:rsidRPr="00E67E25">
        <w:rPr>
          <w:rFonts w:ascii="Arial" w:eastAsia="Arial" w:hAnsi="Arial" w:cs="Arial"/>
          <w:i/>
          <w:color w:val="000000"/>
          <w:sz w:val="24"/>
          <w:szCs w:val="24"/>
          <w:lang w:val="ru-RU" w:eastAsia="hi-IN" w:bidi="hi-IN"/>
        </w:rPr>
        <w:t xml:space="preserve">, утвержденного решением Совета депутатов </w:t>
      </w:r>
      <w:proofErr w:type="spellStart"/>
      <w:r w:rsidRPr="00E67E25">
        <w:rPr>
          <w:rFonts w:ascii="Arial" w:eastAsia="Arial" w:hAnsi="Arial" w:cs="Arial"/>
          <w:i/>
          <w:color w:val="000000"/>
          <w:sz w:val="24"/>
          <w:szCs w:val="24"/>
          <w:lang w:val="ru-RU" w:eastAsia="hi-IN" w:bidi="hi-IN"/>
        </w:rPr>
        <w:t>Пригородненского</w:t>
      </w:r>
      <w:proofErr w:type="spellEnd"/>
      <w:r w:rsidRPr="00E67E25">
        <w:rPr>
          <w:rFonts w:ascii="Arial" w:eastAsia="Arial" w:hAnsi="Arial" w:cs="Arial"/>
          <w:i/>
          <w:color w:val="000000"/>
          <w:sz w:val="24"/>
          <w:szCs w:val="24"/>
          <w:lang w:val="ru-RU" w:eastAsia="hi-IN" w:bidi="hi-IN"/>
        </w:rPr>
        <w:t xml:space="preserve"> </w:t>
      </w:r>
      <w:r w:rsidRPr="00E67E25">
        <w:rPr>
          <w:rStyle w:val="13pt"/>
          <w:rFonts w:ascii="Arial" w:hAnsi="Arial" w:cs="Arial"/>
          <w:color w:val="000000"/>
          <w:spacing w:val="10"/>
          <w:sz w:val="24"/>
          <w:szCs w:val="24"/>
          <w:lang w:val="ru-RU"/>
        </w:rPr>
        <w:t xml:space="preserve">сельсовета </w:t>
      </w:r>
      <w:proofErr w:type="gramStart"/>
      <w:r w:rsidRPr="00E67E25">
        <w:rPr>
          <w:rFonts w:ascii="Arial" w:eastAsia="Arial" w:hAnsi="Arial" w:cs="Arial"/>
          <w:i/>
          <w:color w:val="000000"/>
          <w:sz w:val="24"/>
          <w:szCs w:val="24"/>
          <w:lang w:val="ru-RU" w:eastAsia="hi-IN" w:bidi="hi-IN"/>
        </w:rPr>
        <w:t>от  №</w:t>
      </w:r>
      <w:proofErr w:type="gramEnd"/>
      <w:r w:rsidRPr="00E67E25">
        <w:rPr>
          <w:rFonts w:ascii="Arial" w:eastAsia="Arial" w:hAnsi="Arial" w:cs="Arial"/>
          <w:i/>
          <w:color w:val="000000"/>
          <w:sz w:val="24"/>
          <w:szCs w:val="24"/>
          <w:lang w:val="ru-RU" w:eastAsia="hi-IN" w:bidi="hi-IN"/>
        </w:rPr>
        <w:t xml:space="preserve"> (укажите реквизиты иного нормативного акта представительного органа муниципального образования)</w:t>
      </w:r>
    </w:p>
    <w:p w:rsidR="009C7ED9" w:rsidRPr="00E67E25" w:rsidRDefault="009C7ED9" w:rsidP="009C7ED9">
      <w:pPr>
        <w:widowControl w:val="0"/>
        <w:suppressAutoHyphens/>
        <w:autoSpaceDE w:val="0"/>
        <w:spacing w:before="108" w:after="108" w:line="240" w:lineRule="auto"/>
        <w:jc w:val="center"/>
        <w:rPr>
          <w:rFonts w:ascii="Arial" w:eastAsia="Arial" w:hAnsi="Arial" w:cs="Arial"/>
          <w:sz w:val="24"/>
          <w:szCs w:val="24"/>
          <w:lang w:eastAsia="hi-IN" w:bidi="hi-IN"/>
        </w:rPr>
      </w:pPr>
      <w:proofErr w:type="spellStart"/>
      <w:r w:rsidRPr="00E67E25">
        <w:rPr>
          <w:rFonts w:ascii="Arial" w:eastAsia="Arial" w:hAnsi="Arial" w:cs="Arial"/>
          <w:b/>
          <w:bCs/>
          <w:color w:val="26282F"/>
          <w:sz w:val="24"/>
          <w:szCs w:val="24"/>
          <w:lang w:eastAsia="hi-IN" w:bidi="hi-IN"/>
        </w:rPr>
        <w:t>Раздел</w:t>
      </w:r>
      <w:proofErr w:type="spellEnd"/>
      <w:r w:rsidRPr="00E67E25">
        <w:rPr>
          <w:rFonts w:ascii="Arial" w:eastAsia="Arial" w:hAnsi="Arial" w:cs="Arial"/>
          <w:b/>
          <w:bCs/>
          <w:color w:val="26282F"/>
          <w:sz w:val="24"/>
          <w:szCs w:val="24"/>
          <w:lang w:eastAsia="hi-IN" w:bidi="hi-IN"/>
        </w:rPr>
        <w:t xml:space="preserve"> 2.1. </w:t>
      </w:r>
      <w:proofErr w:type="spellStart"/>
      <w:r w:rsidRPr="00E67E25">
        <w:rPr>
          <w:rFonts w:ascii="Arial" w:eastAsia="Arial" w:hAnsi="Arial" w:cs="Arial"/>
          <w:b/>
          <w:bCs/>
          <w:color w:val="26282F"/>
          <w:sz w:val="24"/>
          <w:szCs w:val="24"/>
          <w:lang w:eastAsia="hi-IN" w:bidi="hi-IN"/>
        </w:rPr>
        <w:t>Сведения</w:t>
      </w:r>
      <w:proofErr w:type="spellEnd"/>
      <w:r w:rsidRPr="00E67E25">
        <w:rPr>
          <w:rFonts w:ascii="Arial" w:eastAsia="Arial" w:hAnsi="Arial" w:cs="Arial"/>
          <w:b/>
          <w:bCs/>
          <w:color w:val="26282F"/>
          <w:sz w:val="24"/>
          <w:szCs w:val="24"/>
          <w:lang w:eastAsia="hi-IN" w:bidi="hi-IN"/>
        </w:rPr>
        <w:t xml:space="preserve"> </w:t>
      </w:r>
      <w:proofErr w:type="spellStart"/>
      <w:r w:rsidRPr="00E67E25">
        <w:rPr>
          <w:rFonts w:ascii="Arial" w:eastAsia="Arial" w:hAnsi="Arial" w:cs="Arial"/>
          <w:b/>
          <w:bCs/>
          <w:color w:val="26282F"/>
          <w:sz w:val="24"/>
          <w:szCs w:val="24"/>
          <w:lang w:eastAsia="hi-IN" w:bidi="hi-IN"/>
        </w:rPr>
        <w:t>об</w:t>
      </w:r>
      <w:proofErr w:type="spellEnd"/>
      <w:r w:rsidRPr="00E67E25">
        <w:rPr>
          <w:rFonts w:ascii="Arial" w:eastAsia="Arial" w:hAnsi="Arial" w:cs="Arial"/>
          <w:b/>
          <w:bCs/>
          <w:color w:val="26282F"/>
          <w:sz w:val="24"/>
          <w:szCs w:val="24"/>
          <w:lang w:eastAsia="hi-IN" w:bidi="hi-IN"/>
        </w:rPr>
        <w:t xml:space="preserve"> </w:t>
      </w:r>
      <w:proofErr w:type="spellStart"/>
      <w:r w:rsidRPr="00E67E25">
        <w:rPr>
          <w:rFonts w:ascii="Arial" w:eastAsia="Arial" w:hAnsi="Arial" w:cs="Arial"/>
          <w:b/>
          <w:bCs/>
          <w:color w:val="26282F"/>
          <w:sz w:val="24"/>
          <w:szCs w:val="24"/>
          <w:lang w:eastAsia="hi-IN" w:bidi="hi-IN"/>
        </w:rPr>
        <w:t>акциях</w:t>
      </w:r>
      <w:proofErr w:type="spellEnd"/>
    </w:p>
    <w:p w:rsidR="009C7ED9" w:rsidRPr="00E67E25" w:rsidRDefault="009C7ED9" w:rsidP="009C7ED9">
      <w:pPr>
        <w:widowControl w:val="0"/>
        <w:suppressAutoHyphens/>
        <w:autoSpaceDE w:val="0"/>
        <w:spacing w:after="0" w:line="240" w:lineRule="auto"/>
        <w:ind w:firstLine="720"/>
        <w:jc w:val="both"/>
        <w:rPr>
          <w:rFonts w:ascii="Arial" w:eastAsia="Arial" w:hAnsi="Arial" w:cs="Arial"/>
          <w:sz w:val="24"/>
          <w:szCs w:val="24"/>
          <w:lang w:eastAsia="hi-IN" w:bidi="hi-IN"/>
        </w:rPr>
      </w:pPr>
    </w:p>
    <w:tbl>
      <w:tblPr>
        <w:tblW w:w="5000" w:type="pct"/>
        <w:tblLook w:val="0000" w:firstRow="0" w:lastRow="0" w:firstColumn="0" w:lastColumn="0" w:noHBand="0" w:noVBand="0"/>
      </w:tblPr>
      <w:tblGrid>
        <w:gridCol w:w="1383"/>
        <w:gridCol w:w="1834"/>
        <w:gridCol w:w="2222"/>
        <w:gridCol w:w="1929"/>
        <w:gridCol w:w="1969"/>
        <w:gridCol w:w="1822"/>
        <w:gridCol w:w="1642"/>
        <w:gridCol w:w="1769"/>
      </w:tblGrid>
      <w:tr w:rsidR="009C7ED9" w:rsidRPr="00E67E25" w:rsidTr="009F1870">
        <w:tc>
          <w:tcPr>
            <w:tcW w:w="163"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Реестровый</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номер</w:t>
            </w:r>
            <w:proofErr w:type="spellEnd"/>
          </w:p>
        </w:tc>
        <w:tc>
          <w:tcPr>
            <w:tcW w:w="727"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 xml:space="preserve">Сведения об акционерном обществе (эмитенте), включая полное наименование юридического лица, включающее его организационно-правовую </w:t>
            </w:r>
            <w:r w:rsidRPr="00E67E25">
              <w:rPr>
                <w:rFonts w:ascii="Arial" w:hAnsi="Arial" w:cs="Arial"/>
                <w:color w:val="22272F"/>
                <w:sz w:val="24"/>
                <w:szCs w:val="24"/>
                <w:shd w:val="clear" w:color="auto" w:fill="FFFFFF"/>
                <w:lang w:val="ru-RU"/>
              </w:rPr>
              <w:lastRenderedPageBreak/>
              <w:t>форму, ИНН, КПП, ОГРН, адрес в пределах места нахождения (с указанием кода</w:t>
            </w:r>
            <w:r w:rsidRPr="00E67E25">
              <w:rPr>
                <w:rFonts w:ascii="Arial" w:hAnsi="Arial" w:cs="Arial"/>
                <w:color w:val="22272F"/>
                <w:sz w:val="24"/>
                <w:szCs w:val="24"/>
                <w:shd w:val="clear" w:color="auto" w:fill="FFFFFF"/>
              </w:rPr>
              <w:t> </w:t>
            </w:r>
            <w:r w:rsidRPr="00E67E25">
              <w:rPr>
                <w:rFonts w:ascii="Arial" w:hAnsi="Arial" w:cs="Arial"/>
                <w:sz w:val="24"/>
                <w:szCs w:val="24"/>
                <w:shd w:val="clear" w:color="auto" w:fill="FFFFFF"/>
                <w:lang w:val="ru-RU"/>
              </w:rPr>
              <w:t>ОКТМО</w:t>
            </w:r>
            <w:r w:rsidRPr="00E67E25">
              <w:rPr>
                <w:rFonts w:ascii="Arial" w:hAnsi="Arial" w:cs="Arial"/>
                <w:color w:val="22272F"/>
                <w:sz w:val="24"/>
                <w:szCs w:val="24"/>
                <w:shd w:val="clear" w:color="auto" w:fill="FFFFFF"/>
                <w:lang w:val="ru-RU"/>
              </w:rPr>
              <w:t>)</w:t>
            </w:r>
          </w:p>
        </w:tc>
        <w:tc>
          <w:tcPr>
            <w:tcW w:w="718"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lastRenderedPageBreak/>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tc>
        <w:tc>
          <w:tcPr>
            <w:tcW w:w="678"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о </w:t>
            </w:r>
            <w:proofErr w:type="spellStart"/>
            <w:r w:rsidRPr="00E67E25">
              <w:rPr>
                <w:rFonts w:ascii="Arial" w:eastAsia="Arial" w:hAnsi="Arial" w:cs="Arial"/>
                <w:sz w:val="24"/>
                <w:szCs w:val="24"/>
                <w:lang w:eastAsia="hi-IN" w:bidi="hi-IN"/>
              </w:rPr>
              <w:t>правообладателе</w:t>
            </w:r>
            <w:proofErr w:type="spellEnd"/>
          </w:p>
        </w:tc>
        <w:tc>
          <w:tcPr>
            <w:tcW w:w="736"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Вид вещного права, на основании которого правообладателю принадлежит объект учета </w:t>
            </w:r>
            <w:r w:rsidRPr="00E67E25">
              <w:rPr>
                <w:rFonts w:ascii="Arial" w:eastAsia="Arial" w:hAnsi="Arial" w:cs="Arial"/>
                <w:sz w:val="24"/>
                <w:szCs w:val="24"/>
                <w:vertAlign w:val="superscript"/>
                <w:lang w:val="ru-RU" w:eastAsia="hi-IN" w:bidi="hi-IN"/>
              </w:rPr>
              <w:t>6</w:t>
            </w:r>
          </w:p>
        </w:tc>
        <w:tc>
          <w:tcPr>
            <w:tcW w:w="542"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об установленных ограничениях (обременениях)</w:t>
            </w:r>
            <w:r w:rsidRPr="00E67E25">
              <w:rPr>
                <w:rFonts w:ascii="Arial" w:eastAsia="Arial" w:hAnsi="Arial" w:cs="Arial"/>
                <w:sz w:val="24"/>
                <w:szCs w:val="24"/>
                <w:vertAlign w:val="superscript"/>
                <w:lang w:val="ru-RU" w:eastAsia="hi-IN" w:bidi="hi-IN"/>
              </w:rPr>
              <w:t>7</w:t>
            </w:r>
          </w:p>
        </w:tc>
        <w:tc>
          <w:tcPr>
            <w:tcW w:w="718" w:type="pct"/>
            <w:tcBorders>
              <w:top w:val="single" w:sz="0" w:space="0" w:color="000000"/>
              <w:left w:val="single" w:sz="0" w:space="0" w:color="000000"/>
              <w:bottom w:val="single" w:sz="0" w:space="0" w:color="000000"/>
              <w:right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лице, в пользу которого установлены ограничения (обременения)</w:t>
            </w:r>
          </w:p>
        </w:tc>
        <w:tc>
          <w:tcPr>
            <w:tcW w:w="718" w:type="pct"/>
            <w:tcBorders>
              <w:top w:val="single" w:sz="0" w:space="0" w:color="000000"/>
              <w:left w:val="single" w:sz="0" w:space="0" w:color="000000"/>
              <w:bottom w:val="single" w:sz="0" w:space="0" w:color="000000"/>
              <w:right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Иные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при</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необходимости</w:t>
            </w:r>
            <w:proofErr w:type="spellEnd"/>
            <w:r w:rsidRPr="00E67E25">
              <w:rPr>
                <w:rFonts w:ascii="Arial" w:eastAsia="Arial" w:hAnsi="Arial" w:cs="Arial"/>
                <w:sz w:val="24"/>
                <w:szCs w:val="24"/>
                <w:lang w:eastAsia="hi-IN" w:bidi="hi-IN"/>
              </w:rPr>
              <w:t>)</w:t>
            </w:r>
          </w:p>
        </w:tc>
      </w:tr>
      <w:tr w:rsidR="009C7ED9" w:rsidRPr="00E67E25" w:rsidTr="009F1870">
        <w:tc>
          <w:tcPr>
            <w:tcW w:w="163"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w:t>
            </w:r>
          </w:p>
        </w:tc>
        <w:tc>
          <w:tcPr>
            <w:tcW w:w="727"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2</w:t>
            </w:r>
          </w:p>
        </w:tc>
        <w:tc>
          <w:tcPr>
            <w:tcW w:w="718"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3</w:t>
            </w:r>
          </w:p>
        </w:tc>
        <w:tc>
          <w:tcPr>
            <w:tcW w:w="678"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4</w:t>
            </w:r>
          </w:p>
        </w:tc>
        <w:tc>
          <w:tcPr>
            <w:tcW w:w="736"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5</w:t>
            </w:r>
          </w:p>
        </w:tc>
        <w:tc>
          <w:tcPr>
            <w:tcW w:w="542"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6</w:t>
            </w:r>
          </w:p>
        </w:tc>
        <w:tc>
          <w:tcPr>
            <w:tcW w:w="718" w:type="pct"/>
            <w:tcBorders>
              <w:top w:val="single" w:sz="0" w:space="0" w:color="000000"/>
              <w:left w:val="single" w:sz="0" w:space="0" w:color="000000"/>
              <w:bottom w:val="single" w:sz="0" w:space="0" w:color="000000"/>
              <w:right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7</w:t>
            </w:r>
          </w:p>
        </w:tc>
        <w:tc>
          <w:tcPr>
            <w:tcW w:w="718" w:type="pct"/>
            <w:tcBorders>
              <w:top w:val="single" w:sz="0" w:space="0" w:color="000000"/>
              <w:left w:val="single" w:sz="0" w:space="0" w:color="000000"/>
              <w:bottom w:val="single" w:sz="0" w:space="0" w:color="000000"/>
              <w:right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8</w:t>
            </w:r>
          </w:p>
        </w:tc>
      </w:tr>
    </w:tbl>
    <w:p w:rsidR="009C7ED9" w:rsidRPr="00E67E25" w:rsidRDefault="009C7ED9" w:rsidP="009C7ED9">
      <w:pPr>
        <w:widowControl w:val="0"/>
        <w:suppressAutoHyphens/>
        <w:autoSpaceDE w:val="0"/>
        <w:spacing w:before="108" w:after="108" w:line="240" w:lineRule="auto"/>
        <w:jc w:val="center"/>
        <w:rPr>
          <w:rFonts w:ascii="Arial" w:hAnsi="Arial" w:cs="Arial"/>
          <w:b/>
          <w:color w:val="22272F"/>
          <w:sz w:val="24"/>
          <w:szCs w:val="24"/>
          <w:shd w:val="clear" w:color="auto" w:fill="FFFFFF"/>
          <w:lang w:val="ru-RU"/>
        </w:rPr>
      </w:pPr>
      <w:bookmarkStart w:id="11" w:name="sub_210"/>
      <w:bookmarkEnd w:id="11"/>
      <w:r w:rsidRPr="00E67E25">
        <w:rPr>
          <w:rFonts w:ascii="Arial" w:eastAsia="Arial" w:hAnsi="Arial" w:cs="Arial"/>
          <w:b/>
          <w:bCs/>
          <w:color w:val="26282F"/>
          <w:sz w:val="24"/>
          <w:szCs w:val="24"/>
          <w:lang w:val="ru-RU" w:eastAsia="hi-IN" w:bidi="hi-IN"/>
        </w:rPr>
        <w:t xml:space="preserve">Раздел 2.2. Сведения </w:t>
      </w:r>
      <w:bookmarkStart w:id="12" w:name="sub_2101"/>
      <w:bookmarkStart w:id="13" w:name="sub_2102"/>
      <w:bookmarkEnd w:id="12"/>
      <w:bookmarkEnd w:id="13"/>
      <w:r w:rsidRPr="00E67E25">
        <w:rPr>
          <w:rFonts w:ascii="Arial" w:hAnsi="Arial" w:cs="Arial"/>
          <w:b/>
          <w:color w:val="22272F"/>
          <w:sz w:val="24"/>
          <w:szCs w:val="24"/>
          <w:shd w:val="clear" w:color="auto" w:fill="FFFFFF"/>
          <w:lang w:val="ru-RU"/>
        </w:rPr>
        <w:t>о долях (вкладах) в уставных (складочных) капиталах хозяйственных обществ и товариществ</w:t>
      </w:r>
    </w:p>
    <w:tbl>
      <w:tblPr>
        <w:tblW w:w="5000" w:type="pct"/>
        <w:tblLook w:val="0000" w:firstRow="0" w:lastRow="0" w:firstColumn="0" w:lastColumn="0" w:noHBand="0" w:noVBand="0"/>
      </w:tblPr>
      <w:tblGrid>
        <w:gridCol w:w="1431"/>
        <w:gridCol w:w="1901"/>
        <w:gridCol w:w="1773"/>
        <w:gridCol w:w="2000"/>
        <w:gridCol w:w="2042"/>
        <w:gridCol w:w="1888"/>
        <w:gridCol w:w="1701"/>
        <w:gridCol w:w="1834"/>
      </w:tblGrid>
      <w:tr w:rsidR="009C7ED9" w:rsidRPr="00E67E25" w:rsidTr="009F1870">
        <w:tc>
          <w:tcPr>
            <w:tcW w:w="479"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Реестровый</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номер</w:t>
            </w:r>
            <w:proofErr w:type="spellEnd"/>
          </w:p>
        </w:tc>
        <w:tc>
          <w:tcPr>
            <w:tcW w:w="660"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w:t>
            </w:r>
            <w:r w:rsidRPr="00E67E25">
              <w:rPr>
                <w:rFonts w:ascii="Arial" w:hAnsi="Arial" w:cs="Arial"/>
                <w:color w:val="22272F"/>
                <w:sz w:val="24"/>
                <w:szCs w:val="24"/>
                <w:shd w:val="clear" w:color="auto" w:fill="FFFFFF"/>
              </w:rPr>
              <w:t> </w:t>
            </w:r>
            <w:r w:rsidRPr="00E67E25">
              <w:rPr>
                <w:rFonts w:ascii="Arial" w:hAnsi="Arial" w:cs="Arial"/>
                <w:sz w:val="24"/>
                <w:szCs w:val="24"/>
                <w:shd w:val="clear" w:color="auto" w:fill="FFFFFF"/>
                <w:lang w:val="ru-RU"/>
              </w:rPr>
              <w:t>ОКТМО</w:t>
            </w:r>
            <w:r w:rsidRPr="00E67E25">
              <w:rPr>
                <w:rFonts w:ascii="Arial" w:hAnsi="Arial" w:cs="Arial"/>
                <w:color w:val="22272F"/>
                <w:sz w:val="24"/>
                <w:szCs w:val="24"/>
                <w:shd w:val="clear" w:color="auto" w:fill="FFFFFF"/>
                <w:lang w:val="ru-RU"/>
              </w:rPr>
              <w:t>)</w:t>
            </w:r>
          </w:p>
        </w:tc>
        <w:tc>
          <w:tcPr>
            <w:tcW w:w="645"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Доля (вклад) в уставном (складочном) капитале хозяйственного общества, товарищества в процентах</w:t>
            </w:r>
          </w:p>
        </w:tc>
        <w:tc>
          <w:tcPr>
            <w:tcW w:w="656"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о </w:t>
            </w:r>
            <w:proofErr w:type="spellStart"/>
            <w:r w:rsidRPr="00E67E25">
              <w:rPr>
                <w:rFonts w:ascii="Arial" w:eastAsia="Arial" w:hAnsi="Arial" w:cs="Arial"/>
                <w:sz w:val="24"/>
                <w:szCs w:val="24"/>
                <w:lang w:eastAsia="hi-IN" w:bidi="hi-IN"/>
              </w:rPr>
              <w:t>правообладателе</w:t>
            </w:r>
            <w:proofErr w:type="spellEnd"/>
          </w:p>
        </w:tc>
        <w:tc>
          <w:tcPr>
            <w:tcW w:w="680"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Вид вещного права, на основании которого правообладателю принадлежит объект учета </w:t>
            </w:r>
            <w:r w:rsidRPr="00E67E25">
              <w:rPr>
                <w:rFonts w:ascii="Arial" w:eastAsia="Arial" w:hAnsi="Arial" w:cs="Arial"/>
                <w:sz w:val="24"/>
                <w:szCs w:val="24"/>
                <w:vertAlign w:val="superscript"/>
                <w:lang w:val="ru-RU" w:eastAsia="hi-IN" w:bidi="hi-IN"/>
              </w:rPr>
              <w:t>6</w:t>
            </w:r>
          </w:p>
        </w:tc>
        <w:tc>
          <w:tcPr>
            <w:tcW w:w="645"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об установленных ограничениях (обременениях)</w:t>
            </w:r>
            <w:r w:rsidRPr="00E67E25">
              <w:rPr>
                <w:rFonts w:ascii="Arial" w:eastAsia="Arial" w:hAnsi="Arial" w:cs="Arial"/>
                <w:sz w:val="24"/>
                <w:szCs w:val="24"/>
                <w:vertAlign w:val="superscript"/>
                <w:lang w:val="ru-RU" w:eastAsia="hi-IN" w:bidi="hi-IN"/>
              </w:rPr>
              <w:t>7</w:t>
            </w:r>
          </w:p>
        </w:tc>
        <w:tc>
          <w:tcPr>
            <w:tcW w:w="586" w:type="pct"/>
            <w:tcBorders>
              <w:top w:val="single" w:sz="0" w:space="0" w:color="000000"/>
              <w:left w:val="single" w:sz="0" w:space="0" w:color="000000"/>
              <w:bottom w:val="single" w:sz="0" w:space="0" w:color="000000"/>
              <w:right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лице, в пользу которого установлены ограничения (обременения)</w:t>
            </w:r>
          </w:p>
        </w:tc>
        <w:tc>
          <w:tcPr>
            <w:tcW w:w="648" w:type="pct"/>
            <w:tcBorders>
              <w:top w:val="single" w:sz="0" w:space="0" w:color="000000"/>
              <w:left w:val="single" w:sz="0" w:space="0" w:color="000000"/>
              <w:bottom w:val="single" w:sz="0" w:space="0" w:color="000000"/>
              <w:right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Иные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при</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необходимости</w:t>
            </w:r>
            <w:proofErr w:type="spellEnd"/>
            <w:r w:rsidRPr="00E67E25">
              <w:rPr>
                <w:rFonts w:ascii="Arial" w:eastAsia="Arial" w:hAnsi="Arial" w:cs="Arial"/>
                <w:sz w:val="24"/>
                <w:szCs w:val="24"/>
                <w:lang w:eastAsia="hi-IN" w:bidi="hi-IN"/>
              </w:rPr>
              <w:t>)</w:t>
            </w:r>
          </w:p>
        </w:tc>
      </w:tr>
      <w:tr w:rsidR="009C7ED9" w:rsidRPr="00E67E25" w:rsidTr="009F1870">
        <w:tc>
          <w:tcPr>
            <w:tcW w:w="479"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w:t>
            </w:r>
          </w:p>
        </w:tc>
        <w:tc>
          <w:tcPr>
            <w:tcW w:w="660"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2</w:t>
            </w:r>
          </w:p>
        </w:tc>
        <w:tc>
          <w:tcPr>
            <w:tcW w:w="645"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3</w:t>
            </w:r>
          </w:p>
        </w:tc>
        <w:tc>
          <w:tcPr>
            <w:tcW w:w="656"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4</w:t>
            </w:r>
          </w:p>
        </w:tc>
        <w:tc>
          <w:tcPr>
            <w:tcW w:w="680"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5</w:t>
            </w:r>
          </w:p>
        </w:tc>
        <w:tc>
          <w:tcPr>
            <w:tcW w:w="645"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6</w:t>
            </w:r>
          </w:p>
        </w:tc>
        <w:tc>
          <w:tcPr>
            <w:tcW w:w="586" w:type="pct"/>
            <w:tcBorders>
              <w:top w:val="single" w:sz="0" w:space="0" w:color="000000"/>
              <w:left w:val="single" w:sz="0" w:space="0" w:color="000000"/>
              <w:bottom w:val="single" w:sz="0" w:space="0" w:color="000000"/>
              <w:right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7</w:t>
            </w:r>
          </w:p>
        </w:tc>
        <w:tc>
          <w:tcPr>
            <w:tcW w:w="648" w:type="pct"/>
            <w:tcBorders>
              <w:top w:val="single" w:sz="0" w:space="0" w:color="000000"/>
              <w:left w:val="single" w:sz="0" w:space="0" w:color="000000"/>
              <w:bottom w:val="single" w:sz="0" w:space="0" w:color="000000"/>
              <w:right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8</w:t>
            </w:r>
          </w:p>
        </w:tc>
      </w:tr>
    </w:tbl>
    <w:p w:rsidR="009C7ED9" w:rsidRPr="00E67E25" w:rsidRDefault="009C7ED9" w:rsidP="009C7ED9">
      <w:pPr>
        <w:widowControl w:val="0"/>
        <w:suppressAutoHyphens/>
        <w:autoSpaceDE w:val="0"/>
        <w:spacing w:after="0" w:line="240" w:lineRule="auto"/>
        <w:ind w:firstLine="720"/>
        <w:jc w:val="both"/>
        <w:rPr>
          <w:rFonts w:ascii="Arial" w:eastAsia="Arial" w:hAnsi="Arial" w:cs="Arial"/>
          <w:sz w:val="24"/>
          <w:szCs w:val="24"/>
          <w:lang w:eastAsia="hi-IN" w:bidi="hi-IN"/>
        </w:rPr>
      </w:pPr>
    </w:p>
    <w:p w:rsidR="009C7ED9" w:rsidRPr="00E67E25" w:rsidRDefault="009C7ED9" w:rsidP="009C7ED9">
      <w:pPr>
        <w:widowControl w:val="0"/>
        <w:suppressAutoHyphens/>
        <w:autoSpaceDE w:val="0"/>
        <w:spacing w:before="108" w:after="108" w:line="240" w:lineRule="auto"/>
        <w:jc w:val="center"/>
        <w:rPr>
          <w:rFonts w:ascii="Arial" w:hAnsi="Arial" w:cs="Arial"/>
          <w:color w:val="22272F"/>
          <w:sz w:val="24"/>
          <w:szCs w:val="24"/>
          <w:shd w:val="clear" w:color="auto" w:fill="FFFFFF"/>
          <w:lang w:val="ru-RU"/>
        </w:rPr>
      </w:pPr>
      <w:bookmarkStart w:id="14" w:name="sub_220"/>
      <w:bookmarkEnd w:id="14"/>
      <w:r w:rsidRPr="00E67E25">
        <w:rPr>
          <w:rFonts w:ascii="Arial" w:eastAsia="Arial" w:hAnsi="Arial" w:cs="Arial"/>
          <w:b/>
          <w:bCs/>
          <w:color w:val="26282F"/>
          <w:sz w:val="24"/>
          <w:szCs w:val="24"/>
          <w:lang w:val="ru-RU" w:eastAsia="hi-IN" w:bidi="hi-IN"/>
        </w:rPr>
        <w:t xml:space="preserve">Раздел 2.3. Сведения о </w:t>
      </w:r>
      <w:r w:rsidRPr="00E67E25">
        <w:rPr>
          <w:rFonts w:ascii="Arial" w:hAnsi="Arial" w:cs="Arial"/>
          <w:b/>
          <w:color w:val="22272F"/>
          <w:sz w:val="24"/>
          <w:szCs w:val="24"/>
          <w:shd w:val="clear" w:color="auto" w:fill="FFFFFF"/>
          <w:lang w:val="ru-RU"/>
        </w:rPr>
        <w:t>движимом имуществе и ином имуществе, за исключением акций и долей (вкладов) в уставных (складочных) капиталах хозяйственных обществ и товариществ</w:t>
      </w:r>
    </w:p>
    <w:tbl>
      <w:tblPr>
        <w:tblW w:w="5000" w:type="pct"/>
        <w:tblLook w:val="0000" w:firstRow="0" w:lastRow="0" w:firstColumn="0" w:lastColumn="0" w:noHBand="0" w:noVBand="0"/>
      </w:tblPr>
      <w:tblGrid>
        <w:gridCol w:w="1357"/>
        <w:gridCol w:w="1616"/>
        <w:gridCol w:w="1457"/>
        <w:gridCol w:w="1890"/>
        <w:gridCol w:w="1191"/>
        <w:gridCol w:w="1930"/>
        <w:gridCol w:w="1785"/>
        <w:gridCol w:w="1610"/>
        <w:gridCol w:w="1734"/>
      </w:tblGrid>
      <w:tr w:rsidR="009C7ED9" w:rsidRPr="00E67E25" w:rsidTr="009F1870">
        <w:tc>
          <w:tcPr>
            <w:tcW w:w="460"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bookmarkStart w:id="15" w:name="sub_2201"/>
            <w:bookmarkStart w:id="16" w:name="sub_2202"/>
            <w:bookmarkEnd w:id="15"/>
            <w:bookmarkEnd w:id="16"/>
            <w:proofErr w:type="spellStart"/>
            <w:r w:rsidRPr="00E67E25">
              <w:rPr>
                <w:rFonts w:ascii="Arial" w:eastAsia="Arial" w:hAnsi="Arial" w:cs="Arial"/>
                <w:sz w:val="24"/>
                <w:szCs w:val="24"/>
                <w:lang w:eastAsia="hi-IN" w:bidi="hi-IN"/>
              </w:rPr>
              <w:t>Реестровый</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номер</w:t>
            </w:r>
            <w:proofErr w:type="spellEnd"/>
          </w:p>
        </w:tc>
        <w:tc>
          <w:tcPr>
            <w:tcW w:w="556"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Наименование движимого имущества (иного имущества)</w:t>
            </w:r>
          </w:p>
        </w:tc>
        <w:tc>
          <w:tcPr>
            <w:tcW w:w="509"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Сведения об объекте учета, в том числе: марка, модель, год выпуска, инвентарный номер</w:t>
            </w:r>
          </w:p>
        </w:tc>
        <w:tc>
          <w:tcPr>
            <w:tcW w:w="628"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о </w:t>
            </w:r>
            <w:proofErr w:type="spellStart"/>
            <w:r w:rsidRPr="00E67E25">
              <w:rPr>
                <w:rFonts w:ascii="Arial" w:eastAsia="Arial" w:hAnsi="Arial" w:cs="Arial"/>
                <w:sz w:val="24"/>
                <w:szCs w:val="24"/>
                <w:lang w:eastAsia="hi-IN" w:bidi="hi-IN"/>
              </w:rPr>
              <w:t>правообладателе</w:t>
            </w:r>
            <w:proofErr w:type="spellEnd"/>
          </w:p>
        </w:tc>
        <w:tc>
          <w:tcPr>
            <w:tcW w:w="418" w:type="pct"/>
            <w:tcBorders>
              <w:top w:val="single" w:sz="0" w:space="0" w:color="000000"/>
              <w:left w:val="single" w:sz="0" w:space="0" w:color="000000"/>
              <w:bottom w:val="single" w:sz="0" w:space="0" w:color="000000"/>
              <w:right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о </w:t>
            </w:r>
            <w:proofErr w:type="spellStart"/>
            <w:r w:rsidRPr="00E67E25">
              <w:rPr>
                <w:rFonts w:ascii="Arial" w:eastAsia="Arial" w:hAnsi="Arial" w:cs="Arial"/>
                <w:sz w:val="24"/>
                <w:szCs w:val="24"/>
                <w:lang w:eastAsia="hi-IN" w:bidi="hi-IN"/>
              </w:rPr>
              <w:t>стоимости</w:t>
            </w:r>
            <w:proofErr w:type="spellEnd"/>
          </w:p>
        </w:tc>
        <w:tc>
          <w:tcPr>
            <w:tcW w:w="651"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Вид вещного права, на основании которого правообладателю принадлежит объект учета </w:t>
            </w:r>
            <w:r w:rsidRPr="00E67E25">
              <w:rPr>
                <w:rFonts w:ascii="Arial" w:eastAsia="Arial" w:hAnsi="Arial" w:cs="Arial"/>
                <w:sz w:val="24"/>
                <w:szCs w:val="24"/>
                <w:vertAlign w:val="superscript"/>
                <w:lang w:val="ru-RU" w:eastAsia="hi-IN" w:bidi="hi-IN"/>
              </w:rPr>
              <w:t>6</w:t>
            </w:r>
          </w:p>
        </w:tc>
        <w:tc>
          <w:tcPr>
            <w:tcW w:w="617"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об установленных ограничениях (обременениях)</w:t>
            </w:r>
            <w:r w:rsidRPr="00E67E25">
              <w:rPr>
                <w:rFonts w:ascii="Arial" w:eastAsia="Arial" w:hAnsi="Arial" w:cs="Arial"/>
                <w:sz w:val="24"/>
                <w:szCs w:val="24"/>
                <w:vertAlign w:val="superscript"/>
                <w:lang w:val="ru-RU" w:eastAsia="hi-IN" w:bidi="hi-IN"/>
              </w:rPr>
              <w:t>7</w:t>
            </w:r>
          </w:p>
        </w:tc>
        <w:tc>
          <w:tcPr>
            <w:tcW w:w="553" w:type="pct"/>
            <w:tcBorders>
              <w:top w:val="single" w:sz="0" w:space="0" w:color="000000"/>
              <w:left w:val="single" w:sz="0" w:space="0" w:color="000000"/>
              <w:bottom w:val="single" w:sz="0" w:space="0" w:color="000000"/>
              <w:right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лице, в пользу которого установлены ограничения (обременения)</w:t>
            </w:r>
          </w:p>
        </w:tc>
        <w:tc>
          <w:tcPr>
            <w:tcW w:w="608" w:type="pct"/>
            <w:tcBorders>
              <w:top w:val="single" w:sz="0" w:space="0" w:color="000000"/>
              <w:left w:val="single" w:sz="0" w:space="0" w:color="000000"/>
              <w:bottom w:val="single" w:sz="0" w:space="0" w:color="000000"/>
              <w:right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Иные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при</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необходимости</w:t>
            </w:r>
            <w:proofErr w:type="spellEnd"/>
            <w:r w:rsidRPr="00E67E25">
              <w:rPr>
                <w:rFonts w:ascii="Arial" w:eastAsia="Arial" w:hAnsi="Arial" w:cs="Arial"/>
                <w:sz w:val="24"/>
                <w:szCs w:val="24"/>
                <w:lang w:eastAsia="hi-IN" w:bidi="hi-IN"/>
              </w:rPr>
              <w:t>)</w:t>
            </w:r>
          </w:p>
        </w:tc>
      </w:tr>
      <w:tr w:rsidR="009C7ED9" w:rsidRPr="00E67E25" w:rsidTr="009F1870">
        <w:tc>
          <w:tcPr>
            <w:tcW w:w="460"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w:t>
            </w:r>
          </w:p>
        </w:tc>
        <w:tc>
          <w:tcPr>
            <w:tcW w:w="556"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2</w:t>
            </w:r>
          </w:p>
        </w:tc>
        <w:tc>
          <w:tcPr>
            <w:tcW w:w="509"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3</w:t>
            </w:r>
          </w:p>
        </w:tc>
        <w:tc>
          <w:tcPr>
            <w:tcW w:w="628"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4</w:t>
            </w:r>
          </w:p>
        </w:tc>
        <w:tc>
          <w:tcPr>
            <w:tcW w:w="418" w:type="pct"/>
            <w:tcBorders>
              <w:top w:val="single" w:sz="0" w:space="0" w:color="000000"/>
              <w:left w:val="single" w:sz="0" w:space="0" w:color="000000"/>
              <w:bottom w:val="single" w:sz="0" w:space="0" w:color="000000"/>
              <w:right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5</w:t>
            </w:r>
          </w:p>
        </w:tc>
        <w:tc>
          <w:tcPr>
            <w:tcW w:w="651"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6</w:t>
            </w:r>
          </w:p>
        </w:tc>
        <w:tc>
          <w:tcPr>
            <w:tcW w:w="617"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7</w:t>
            </w:r>
          </w:p>
        </w:tc>
        <w:tc>
          <w:tcPr>
            <w:tcW w:w="553" w:type="pct"/>
            <w:tcBorders>
              <w:top w:val="single" w:sz="0" w:space="0" w:color="000000"/>
              <w:left w:val="single" w:sz="0" w:space="0" w:color="000000"/>
              <w:bottom w:val="single" w:sz="0" w:space="0" w:color="000000"/>
              <w:right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8</w:t>
            </w:r>
          </w:p>
        </w:tc>
        <w:tc>
          <w:tcPr>
            <w:tcW w:w="608" w:type="pct"/>
            <w:tcBorders>
              <w:top w:val="single" w:sz="0" w:space="0" w:color="000000"/>
              <w:left w:val="single" w:sz="0" w:space="0" w:color="000000"/>
              <w:bottom w:val="single" w:sz="0" w:space="0" w:color="000000"/>
              <w:right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9</w:t>
            </w:r>
          </w:p>
        </w:tc>
      </w:tr>
    </w:tbl>
    <w:p w:rsidR="009C7ED9" w:rsidRPr="00E67E25" w:rsidRDefault="009C7ED9" w:rsidP="009C7ED9">
      <w:pPr>
        <w:widowControl w:val="0"/>
        <w:suppressAutoHyphens/>
        <w:autoSpaceDE w:val="0"/>
        <w:spacing w:after="0" w:line="240" w:lineRule="auto"/>
        <w:ind w:firstLine="720"/>
        <w:jc w:val="both"/>
        <w:rPr>
          <w:rFonts w:ascii="Arial" w:eastAsia="Arial" w:hAnsi="Arial" w:cs="Arial"/>
          <w:sz w:val="24"/>
          <w:szCs w:val="24"/>
          <w:lang w:eastAsia="hi-IN" w:bidi="hi-IN"/>
        </w:rPr>
      </w:pPr>
    </w:p>
    <w:p w:rsidR="009C7ED9" w:rsidRPr="00E67E25" w:rsidRDefault="009C7ED9" w:rsidP="009C7ED9">
      <w:pPr>
        <w:widowControl w:val="0"/>
        <w:suppressAutoHyphens/>
        <w:autoSpaceDE w:val="0"/>
        <w:spacing w:before="108" w:after="108" w:line="240" w:lineRule="auto"/>
        <w:jc w:val="center"/>
        <w:rPr>
          <w:rFonts w:ascii="Arial" w:hAnsi="Arial" w:cs="Arial"/>
          <w:b/>
          <w:color w:val="22272F"/>
          <w:sz w:val="24"/>
          <w:szCs w:val="24"/>
          <w:shd w:val="clear" w:color="auto" w:fill="FFFFFF"/>
          <w:lang w:val="ru-RU"/>
        </w:rPr>
      </w:pPr>
      <w:bookmarkStart w:id="17" w:name="sub_300"/>
      <w:bookmarkEnd w:id="17"/>
      <w:r w:rsidRPr="00E67E25">
        <w:rPr>
          <w:rFonts w:ascii="Arial" w:eastAsia="Arial" w:hAnsi="Arial" w:cs="Arial"/>
          <w:b/>
          <w:bCs/>
          <w:color w:val="26282F"/>
          <w:sz w:val="24"/>
          <w:szCs w:val="24"/>
          <w:lang w:val="ru-RU" w:eastAsia="hi-IN" w:bidi="hi-IN"/>
        </w:rPr>
        <w:t xml:space="preserve">Раздел 2.4. Сведения </w:t>
      </w:r>
      <w:r w:rsidRPr="00E67E25">
        <w:rPr>
          <w:rFonts w:ascii="Arial" w:hAnsi="Arial" w:cs="Arial"/>
          <w:b/>
          <w:color w:val="22272F"/>
          <w:sz w:val="24"/>
          <w:szCs w:val="24"/>
          <w:shd w:val="clear" w:color="auto" w:fill="FFFFFF"/>
          <w:lang w:val="ru-RU"/>
        </w:rPr>
        <w:t>о долях в праве общей долевой собственности на объекты недвижимого и (или) движимого имущества</w:t>
      </w:r>
    </w:p>
    <w:tbl>
      <w:tblPr>
        <w:tblW w:w="5000" w:type="pct"/>
        <w:tblLook w:val="0000" w:firstRow="0" w:lastRow="0" w:firstColumn="0" w:lastColumn="0" w:noHBand="0" w:noVBand="0"/>
      </w:tblPr>
      <w:tblGrid>
        <w:gridCol w:w="1208"/>
        <w:gridCol w:w="1418"/>
        <w:gridCol w:w="1064"/>
        <w:gridCol w:w="1484"/>
        <w:gridCol w:w="1673"/>
        <w:gridCol w:w="1707"/>
        <w:gridCol w:w="1468"/>
        <w:gridCol w:w="1582"/>
        <w:gridCol w:w="1429"/>
        <w:gridCol w:w="1537"/>
      </w:tblGrid>
      <w:tr w:rsidR="009C7ED9" w:rsidRPr="00E67E25" w:rsidTr="009F1870">
        <w:tc>
          <w:tcPr>
            <w:tcW w:w="409"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Реестровый</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номер</w:t>
            </w:r>
            <w:proofErr w:type="spellEnd"/>
          </w:p>
        </w:tc>
        <w:tc>
          <w:tcPr>
            <w:tcW w:w="492"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Размер доли в праве общей долевой собственности на объекты недвижимого и (или) движимого имущества</w:t>
            </w:r>
          </w:p>
        </w:tc>
        <w:tc>
          <w:tcPr>
            <w:tcW w:w="373"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hAnsi="Arial" w:cs="Arial"/>
                <w:color w:val="22272F"/>
                <w:sz w:val="24"/>
                <w:szCs w:val="24"/>
                <w:shd w:val="clear" w:color="auto" w:fill="FFFFFF"/>
              </w:rPr>
              <w:t>Сведения</w:t>
            </w:r>
            <w:proofErr w:type="spellEnd"/>
            <w:r w:rsidRPr="00E67E25">
              <w:rPr>
                <w:rFonts w:ascii="Arial" w:hAnsi="Arial" w:cs="Arial"/>
                <w:color w:val="22272F"/>
                <w:sz w:val="24"/>
                <w:szCs w:val="24"/>
                <w:shd w:val="clear" w:color="auto" w:fill="FFFFFF"/>
              </w:rPr>
              <w:t xml:space="preserve"> о </w:t>
            </w:r>
            <w:proofErr w:type="spellStart"/>
            <w:r w:rsidRPr="00E67E25">
              <w:rPr>
                <w:rFonts w:ascii="Arial" w:hAnsi="Arial" w:cs="Arial"/>
                <w:color w:val="22272F"/>
                <w:sz w:val="24"/>
                <w:szCs w:val="24"/>
                <w:shd w:val="clear" w:color="auto" w:fill="FFFFFF"/>
              </w:rPr>
              <w:t>стоимости</w:t>
            </w:r>
            <w:proofErr w:type="spellEnd"/>
            <w:r w:rsidRPr="00E67E25">
              <w:rPr>
                <w:rFonts w:ascii="Arial" w:hAnsi="Arial" w:cs="Arial"/>
                <w:color w:val="22272F"/>
                <w:sz w:val="24"/>
                <w:szCs w:val="24"/>
                <w:shd w:val="clear" w:color="auto" w:fill="FFFFFF"/>
              </w:rPr>
              <w:t xml:space="preserve"> </w:t>
            </w:r>
            <w:proofErr w:type="spellStart"/>
            <w:r w:rsidRPr="00E67E25">
              <w:rPr>
                <w:rFonts w:ascii="Arial" w:hAnsi="Arial" w:cs="Arial"/>
                <w:color w:val="22272F"/>
                <w:sz w:val="24"/>
                <w:szCs w:val="24"/>
                <w:shd w:val="clear" w:color="auto" w:fill="FFFFFF"/>
              </w:rPr>
              <w:t>доли</w:t>
            </w:r>
            <w:proofErr w:type="spellEnd"/>
          </w:p>
        </w:tc>
        <w:tc>
          <w:tcPr>
            <w:tcW w:w="514"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Сведения об участниках общей долевой собственности</w:t>
            </w:r>
            <w:r w:rsidRPr="00E67E25">
              <w:rPr>
                <w:rFonts w:ascii="Arial" w:hAnsi="Arial" w:cs="Arial"/>
                <w:color w:val="22272F"/>
                <w:sz w:val="24"/>
                <w:szCs w:val="24"/>
                <w:shd w:val="clear" w:color="auto" w:fill="FFFFFF"/>
                <w:vertAlign w:val="superscript"/>
                <w:lang w:val="ru-RU"/>
              </w:rPr>
              <w:t>8</w:t>
            </w:r>
          </w:p>
        </w:tc>
        <w:tc>
          <w:tcPr>
            <w:tcW w:w="555" w:type="pct"/>
            <w:tcBorders>
              <w:top w:val="single" w:sz="0" w:space="0" w:color="000000"/>
              <w:left w:val="single" w:sz="0" w:space="0" w:color="000000"/>
              <w:bottom w:val="single" w:sz="0" w:space="0" w:color="000000"/>
              <w:right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о </w:t>
            </w:r>
            <w:proofErr w:type="spellStart"/>
            <w:r w:rsidRPr="00E67E25">
              <w:rPr>
                <w:rFonts w:ascii="Arial" w:eastAsia="Arial" w:hAnsi="Arial" w:cs="Arial"/>
                <w:sz w:val="24"/>
                <w:szCs w:val="24"/>
                <w:lang w:eastAsia="hi-IN" w:bidi="hi-IN"/>
              </w:rPr>
              <w:t>правообладателе</w:t>
            </w:r>
            <w:proofErr w:type="spellEnd"/>
          </w:p>
        </w:tc>
        <w:tc>
          <w:tcPr>
            <w:tcW w:w="576"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 xml:space="preserve">Вид вещного права, на основании которого правообладателю принадлежит объект учета </w:t>
            </w:r>
            <w:r w:rsidRPr="00E67E25">
              <w:rPr>
                <w:rFonts w:ascii="Arial" w:eastAsia="Arial" w:hAnsi="Arial" w:cs="Arial"/>
                <w:sz w:val="24"/>
                <w:szCs w:val="24"/>
                <w:vertAlign w:val="superscript"/>
                <w:lang w:val="ru-RU" w:eastAsia="hi-IN" w:bidi="hi-IN"/>
              </w:rPr>
              <w:t>6</w:t>
            </w:r>
          </w:p>
        </w:tc>
        <w:tc>
          <w:tcPr>
            <w:tcW w:w="509" w:type="pct"/>
            <w:tcBorders>
              <w:top w:val="single" w:sz="0" w:space="0" w:color="000000"/>
              <w:left w:val="single" w:sz="0" w:space="0" w:color="000000"/>
              <w:bottom w:val="single" w:sz="0" w:space="0" w:color="000000"/>
              <w:right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 xml:space="preserve">Сведения об объектах недвижимого и (или) движимого имущества, находящихся в общей долевой собственности, в том числе </w:t>
            </w:r>
            <w:r w:rsidRPr="00E67E25">
              <w:rPr>
                <w:rFonts w:ascii="Arial" w:hAnsi="Arial" w:cs="Arial"/>
                <w:color w:val="22272F"/>
                <w:sz w:val="24"/>
                <w:szCs w:val="24"/>
                <w:shd w:val="clear" w:color="auto" w:fill="FFFFFF"/>
                <w:lang w:val="ru-RU"/>
              </w:rPr>
              <w:lastRenderedPageBreak/>
              <w:t>наименование такого имущества и его кадастровый номер (при наличии)</w:t>
            </w:r>
          </w:p>
        </w:tc>
        <w:tc>
          <w:tcPr>
            <w:tcW w:w="546"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lastRenderedPageBreak/>
              <w:t>Сведения об установленных ограничениях (обременениях)</w:t>
            </w:r>
            <w:r w:rsidRPr="00E67E25">
              <w:rPr>
                <w:rFonts w:ascii="Arial" w:eastAsia="Arial" w:hAnsi="Arial" w:cs="Arial"/>
                <w:sz w:val="24"/>
                <w:szCs w:val="24"/>
                <w:vertAlign w:val="superscript"/>
                <w:lang w:val="ru-RU" w:eastAsia="hi-IN" w:bidi="hi-IN"/>
              </w:rPr>
              <w:t>7</w:t>
            </w:r>
          </w:p>
        </w:tc>
        <w:tc>
          <w:tcPr>
            <w:tcW w:w="490" w:type="pct"/>
            <w:tcBorders>
              <w:top w:val="single" w:sz="0" w:space="0" w:color="000000"/>
              <w:left w:val="single" w:sz="0" w:space="0" w:color="000000"/>
              <w:bottom w:val="single" w:sz="0" w:space="0" w:color="000000"/>
              <w:right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eastAsia="Arial" w:hAnsi="Arial" w:cs="Arial"/>
                <w:sz w:val="24"/>
                <w:szCs w:val="24"/>
                <w:lang w:val="ru-RU" w:eastAsia="hi-IN" w:bidi="hi-IN"/>
              </w:rPr>
              <w:t>Сведения о лице, в пользу которого установлены ограничения (обременения)</w:t>
            </w:r>
          </w:p>
        </w:tc>
        <w:tc>
          <w:tcPr>
            <w:tcW w:w="537" w:type="pct"/>
            <w:tcBorders>
              <w:top w:val="single" w:sz="0" w:space="0" w:color="000000"/>
              <w:left w:val="single" w:sz="0" w:space="0" w:color="000000"/>
              <w:bottom w:val="single" w:sz="0" w:space="0" w:color="000000"/>
              <w:right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Иные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при</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необходимости</w:t>
            </w:r>
            <w:proofErr w:type="spellEnd"/>
            <w:r w:rsidRPr="00E67E25">
              <w:rPr>
                <w:rFonts w:ascii="Arial" w:eastAsia="Arial" w:hAnsi="Arial" w:cs="Arial"/>
                <w:sz w:val="24"/>
                <w:szCs w:val="24"/>
                <w:lang w:eastAsia="hi-IN" w:bidi="hi-IN"/>
              </w:rPr>
              <w:t>)</w:t>
            </w:r>
          </w:p>
        </w:tc>
      </w:tr>
      <w:tr w:rsidR="009C7ED9" w:rsidRPr="00E67E25" w:rsidTr="009F1870">
        <w:tc>
          <w:tcPr>
            <w:tcW w:w="409"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w:t>
            </w:r>
          </w:p>
        </w:tc>
        <w:tc>
          <w:tcPr>
            <w:tcW w:w="492"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2</w:t>
            </w:r>
          </w:p>
        </w:tc>
        <w:tc>
          <w:tcPr>
            <w:tcW w:w="373"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3</w:t>
            </w:r>
          </w:p>
        </w:tc>
        <w:tc>
          <w:tcPr>
            <w:tcW w:w="514"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4</w:t>
            </w:r>
          </w:p>
        </w:tc>
        <w:tc>
          <w:tcPr>
            <w:tcW w:w="555" w:type="pct"/>
            <w:tcBorders>
              <w:top w:val="single" w:sz="0" w:space="0" w:color="000000"/>
              <w:left w:val="single" w:sz="0" w:space="0" w:color="000000"/>
              <w:bottom w:val="single" w:sz="0" w:space="0" w:color="000000"/>
              <w:right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5</w:t>
            </w:r>
          </w:p>
        </w:tc>
        <w:tc>
          <w:tcPr>
            <w:tcW w:w="576"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6</w:t>
            </w:r>
          </w:p>
        </w:tc>
        <w:tc>
          <w:tcPr>
            <w:tcW w:w="509" w:type="pct"/>
            <w:tcBorders>
              <w:top w:val="single" w:sz="0" w:space="0" w:color="000000"/>
              <w:left w:val="single" w:sz="0" w:space="0" w:color="000000"/>
              <w:bottom w:val="single" w:sz="0" w:space="0" w:color="000000"/>
              <w:right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7</w:t>
            </w:r>
          </w:p>
        </w:tc>
        <w:tc>
          <w:tcPr>
            <w:tcW w:w="546" w:type="pct"/>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8</w:t>
            </w:r>
          </w:p>
        </w:tc>
        <w:tc>
          <w:tcPr>
            <w:tcW w:w="490" w:type="pct"/>
            <w:tcBorders>
              <w:top w:val="single" w:sz="0" w:space="0" w:color="000000"/>
              <w:left w:val="single" w:sz="0" w:space="0" w:color="000000"/>
              <w:bottom w:val="single" w:sz="0" w:space="0" w:color="000000"/>
              <w:right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9</w:t>
            </w:r>
          </w:p>
        </w:tc>
        <w:tc>
          <w:tcPr>
            <w:tcW w:w="537" w:type="pct"/>
            <w:tcBorders>
              <w:top w:val="single" w:sz="0" w:space="0" w:color="000000"/>
              <w:left w:val="single" w:sz="0" w:space="0" w:color="000000"/>
              <w:bottom w:val="single" w:sz="0" w:space="0" w:color="000000"/>
              <w:right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10</w:t>
            </w:r>
          </w:p>
        </w:tc>
      </w:tr>
    </w:tbl>
    <w:p w:rsidR="009C7ED9" w:rsidRPr="00E67E25" w:rsidRDefault="009C7ED9" w:rsidP="009C7ED9">
      <w:pPr>
        <w:widowControl w:val="0"/>
        <w:numPr>
          <w:ilvl w:val="0"/>
          <w:numId w:val="1"/>
        </w:numPr>
        <w:suppressAutoHyphens/>
        <w:autoSpaceDE w:val="0"/>
        <w:spacing w:before="108" w:after="108" w:line="240" w:lineRule="auto"/>
        <w:jc w:val="both"/>
        <w:rPr>
          <w:rFonts w:ascii="Arial" w:hAnsi="Arial" w:cs="Arial"/>
          <w:color w:val="22272F"/>
          <w:sz w:val="20"/>
          <w:szCs w:val="20"/>
          <w:shd w:val="clear" w:color="auto" w:fill="FFFFFF"/>
          <w:lang w:val="ru-RU"/>
        </w:rPr>
      </w:pPr>
      <w:r w:rsidRPr="00E67E25">
        <w:rPr>
          <w:rFonts w:ascii="Arial" w:hAnsi="Arial" w:cs="Arial"/>
          <w:color w:val="22272F"/>
          <w:sz w:val="20"/>
          <w:szCs w:val="20"/>
          <w:shd w:val="clear" w:color="auto" w:fill="FFFFFF"/>
          <w:lang w:val="ru-RU"/>
        </w:rPr>
        <w:t>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w:t>
      </w:r>
      <w:r w:rsidRPr="00E67E25">
        <w:rPr>
          <w:rFonts w:ascii="Arial" w:hAnsi="Arial" w:cs="Arial"/>
          <w:color w:val="22272F"/>
          <w:sz w:val="20"/>
          <w:szCs w:val="20"/>
          <w:shd w:val="clear" w:color="auto" w:fill="FFFFFF"/>
        </w:rPr>
        <w:t> </w:t>
      </w:r>
      <w:r w:rsidRPr="00E67E25">
        <w:rPr>
          <w:rFonts w:ascii="Arial" w:hAnsi="Arial" w:cs="Arial"/>
          <w:sz w:val="20"/>
          <w:szCs w:val="20"/>
          <w:shd w:val="clear" w:color="auto" w:fill="FFFFFF"/>
          <w:lang w:val="ru-RU"/>
        </w:rPr>
        <w:t>ОКТМО</w:t>
      </w:r>
      <w:r w:rsidRPr="00E67E25">
        <w:rPr>
          <w:rFonts w:ascii="Arial" w:hAnsi="Arial" w:cs="Arial"/>
          <w:color w:val="22272F"/>
          <w:sz w:val="20"/>
          <w:szCs w:val="20"/>
          <w:shd w:val="clear" w:color="auto" w:fill="FFFFFF"/>
          <w:lang w:val="ru-RU"/>
        </w:rPr>
        <w:t>).</w:t>
      </w:r>
    </w:p>
    <w:p w:rsidR="009C7ED9" w:rsidRPr="00E67E25" w:rsidRDefault="009C7ED9" w:rsidP="009C7ED9">
      <w:pPr>
        <w:widowControl w:val="0"/>
        <w:suppressAutoHyphens/>
        <w:autoSpaceDE w:val="0"/>
        <w:spacing w:before="108" w:after="108" w:line="240" w:lineRule="auto"/>
        <w:jc w:val="center"/>
        <w:rPr>
          <w:rFonts w:ascii="Arial" w:eastAsia="Arial" w:hAnsi="Arial" w:cs="Arial"/>
          <w:b/>
          <w:bCs/>
          <w:color w:val="26282F"/>
          <w:sz w:val="24"/>
          <w:szCs w:val="24"/>
          <w:lang w:val="ru-RU" w:eastAsia="hi-IN" w:bidi="hi-IN"/>
        </w:rPr>
      </w:pPr>
      <w:r w:rsidRPr="00E67E25">
        <w:rPr>
          <w:rFonts w:ascii="Arial" w:eastAsia="Arial" w:hAnsi="Arial" w:cs="Arial"/>
          <w:b/>
          <w:bCs/>
          <w:color w:val="26282F"/>
          <w:sz w:val="24"/>
          <w:szCs w:val="24"/>
          <w:lang w:val="ru-RU" w:eastAsia="hi-IN" w:bidi="hi-IN"/>
        </w:rPr>
        <w:t>Раздел 3. Сведения о лицах, обладающих правами на имущество и сведениями о нем</w:t>
      </w:r>
    </w:p>
    <w:tbl>
      <w:tblPr>
        <w:tblW w:w="15451" w:type="dxa"/>
        <w:tblInd w:w="108" w:type="dxa"/>
        <w:tblLayout w:type="fixed"/>
        <w:tblLook w:val="0000" w:firstRow="0" w:lastRow="0" w:firstColumn="0" w:lastColumn="0" w:noHBand="0" w:noVBand="0"/>
      </w:tblPr>
      <w:tblGrid>
        <w:gridCol w:w="1418"/>
        <w:gridCol w:w="2268"/>
        <w:gridCol w:w="4394"/>
        <w:gridCol w:w="4536"/>
        <w:gridCol w:w="2835"/>
      </w:tblGrid>
      <w:tr w:rsidR="009C7ED9" w:rsidRPr="00E67E25" w:rsidTr="009F1870">
        <w:tc>
          <w:tcPr>
            <w:tcW w:w="1418"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bookmarkStart w:id="18" w:name="sub_3101"/>
            <w:bookmarkStart w:id="19" w:name="sub_3102"/>
            <w:bookmarkEnd w:id="18"/>
            <w:bookmarkEnd w:id="19"/>
            <w:r w:rsidRPr="00E67E25">
              <w:rPr>
                <w:rFonts w:ascii="Arial" w:eastAsia="Arial" w:hAnsi="Arial" w:cs="Arial"/>
                <w:sz w:val="24"/>
                <w:szCs w:val="24"/>
                <w:lang w:eastAsia="hi-IN" w:bidi="hi-IN"/>
              </w:rPr>
              <w:t>№ п/п</w:t>
            </w:r>
          </w:p>
        </w:tc>
        <w:tc>
          <w:tcPr>
            <w:tcW w:w="2268"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hAnsi="Arial" w:cs="Arial"/>
                <w:color w:val="22272F"/>
                <w:sz w:val="24"/>
                <w:szCs w:val="24"/>
                <w:shd w:val="clear" w:color="auto" w:fill="FFFFFF"/>
              </w:rPr>
              <w:t>Сведения</w:t>
            </w:r>
            <w:proofErr w:type="spellEnd"/>
            <w:r w:rsidRPr="00E67E25">
              <w:rPr>
                <w:rFonts w:ascii="Arial" w:hAnsi="Arial" w:cs="Arial"/>
                <w:color w:val="22272F"/>
                <w:sz w:val="24"/>
                <w:szCs w:val="24"/>
                <w:shd w:val="clear" w:color="auto" w:fill="FFFFFF"/>
              </w:rPr>
              <w:t xml:space="preserve"> о </w:t>
            </w:r>
            <w:proofErr w:type="spellStart"/>
            <w:r w:rsidRPr="00E67E25">
              <w:rPr>
                <w:rFonts w:ascii="Arial" w:hAnsi="Arial" w:cs="Arial"/>
                <w:color w:val="22272F"/>
                <w:sz w:val="24"/>
                <w:szCs w:val="24"/>
                <w:shd w:val="clear" w:color="auto" w:fill="FFFFFF"/>
              </w:rPr>
              <w:t>правообладателях</w:t>
            </w:r>
            <w:proofErr w:type="spellEnd"/>
          </w:p>
        </w:tc>
        <w:tc>
          <w:tcPr>
            <w:tcW w:w="4394"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Реестровый номер объектов учета, принадлежащих на соответствующем вещном праве</w:t>
            </w:r>
          </w:p>
        </w:tc>
        <w:tc>
          <w:tcPr>
            <w:tcW w:w="4536"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val="ru-RU" w:eastAsia="hi-IN" w:bidi="hi-IN"/>
              </w:rPr>
            </w:pPr>
            <w:r w:rsidRPr="00E67E25">
              <w:rPr>
                <w:rFonts w:ascii="Arial" w:hAnsi="Arial" w:cs="Arial"/>
                <w:color w:val="22272F"/>
                <w:sz w:val="24"/>
                <w:szCs w:val="24"/>
                <w:shd w:val="clear" w:color="auto" w:fill="FFFFFF"/>
                <w:lang w:val="ru-RU"/>
              </w:rPr>
              <w:t>Реестровый номер объектов учета, вещные права на которые ограничены (обременены) в пользу правообладателя</w:t>
            </w:r>
          </w:p>
        </w:tc>
        <w:tc>
          <w:tcPr>
            <w:tcW w:w="2835" w:type="dxa"/>
            <w:tcBorders>
              <w:top w:val="single" w:sz="0" w:space="0" w:color="000000"/>
              <w:left w:val="single" w:sz="0" w:space="0" w:color="000000"/>
              <w:bottom w:val="single" w:sz="0" w:space="0" w:color="000000"/>
              <w:right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proofErr w:type="spellStart"/>
            <w:r w:rsidRPr="00E67E25">
              <w:rPr>
                <w:rFonts w:ascii="Arial" w:eastAsia="Arial" w:hAnsi="Arial" w:cs="Arial"/>
                <w:sz w:val="24"/>
                <w:szCs w:val="24"/>
                <w:lang w:eastAsia="hi-IN" w:bidi="hi-IN"/>
              </w:rPr>
              <w:t>Иные</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сведения</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при</w:t>
            </w:r>
            <w:proofErr w:type="spellEnd"/>
            <w:r w:rsidRPr="00E67E25">
              <w:rPr>
                <w:rFonts w:ascii="Arial" w:eastAsia="Arial" w:hAnsi="Arial" w:cs="Arial"/>
                <w:sz w:val="24"/>
                <w:szCs w:val="24"/>
                <w:lang w:eastAsia="hi-IN" w:bidi="hi-IN"/>
              </w:rPr>
              <w:t xml:space="preserve"> </w:t>
            </w:r>
            <w:proofErr w:type="spellStart"/>
            <w:r w:rsidRPr="00E67E25">
              <w:rPr>
                <w:rFonts w:ascii="Arial" w:eastAsia="Arial" w:hAnsi="Arial" w:cs="Arial"/>
                <w:sz w:val="24"/>
                <w:szCs w:val="24"/>
                <w:lang w:eastAsia="hi-IN" w:bidi="hi-IN"/>
              </w:rPr>
              <w:t>необходимости</w:t>
            </w:r>
            <w:proofErr w:type="spellEnd"/>
            <w:r w:rsidRPr="00E67E25">
              <w:rPr>
                <w:rFonts w:ascii="Arial" w:eastAsia="Arial" w:hAnsi="Arial" w:cs="Arial"/>
                <w:sz w:val="24"/>
                <w:szCs w:val="24"/>
                <w:lang w:eastAsia="hi-IN" w:bidi="hi-IN"/>
              </w:rPr>
              <w:t>)</w:t>
            </w:r>
          </w:p>
        </w:tc>
      </w:tr>
      <w:tr w:rsidR="009C7ED9" w:rsidRPr="00E67E25" w:rsidTr="009F1870">
        <w:tc>
          <w:tcPr>
            <w:tcW w:w="1418"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1</w:t>
            </w:r>
          </w:p>
        </w:tc>
        <w:tc>
          <w:tcPr>
            <w:tcW w:w="2268"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2</w:t>
            </w:r>
          </w:p>
        </w:tc>
        <w:tc>
          <w:tcPr>
            <w:tcW w:w="4394"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3</w:t>
            </w:r>
          </w:p>
        </w:tc>
        <w:tc>
          <w:tcPr>
            <w:tcW w:w="4536" w:type="dxa"/>
            <w:tcBorders>
              <w:top w:val="single" w:sz="0" w:space="0" w:color="000000"/>
              <w:left w:val="single" w:sz="0" w:space="0" w:color="000000"/>
              <w:bottom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4</w:t>
            </w:r>
          </w:p>
        </w:tc>
        <w:tc>
          <w:tcPr>
            <w:tcW w:w="2835" w:type="dxa"/>
            <w:tcBorders>
              <w:top w:val="single" w:sz="0" w:space="0" w:color="000000"/>
              <w:left w:val="single" w:sz="0" w:space="0" w:color="000000"/>
              <w:bottom w:val="single" w:sz="0" w:space="0" w:color="000000"/>
              <w:right w:val="single" w:sz="0" w:space="0" w:color="000000"/>
            </w:tcBorders>
          </w:tcPr>
          <w:p w:rsidR="009C7ED9" w:rsidRPr="00E67E25" w:rsidRDefault="009C7ED9" w:rsidP="009F1870">
            <w:pPr>
              <w:widowControl w:val="0"/>
              <w:suppressAutoHyphens/>
              <w:autoSpaceDE w:val="0"/>
              <w:spacing w:after="0" w:line="240" w:lineRule="auto"/>
              <w:jc w:val="center"/>
              <w:rPr>
                <w:rFonts w:ascii="Arial" w:eastAsia="Arial" w:hAnsi="Arial" w:cs="Arial"/>
                <w:sz w:val="24"/>
                <w:szCs w:val="24"/>
                <w:lang w:eastAsia="hi-IN" w:bidi="hi-IN"/>
              </w:rPr>
            </w:pPr>
            <w:r w:rsidRPr="00E67E25">
              <w:rPr>
                <w:rFonts w:ascii="Arial" w:eastAsia="Arial" w:hAnsi="Arial" w:cs="Arial"/>
                <w:sz w:val="24"/>
                <w:szCs w:val="24"/>
                <w:lang w:eastAsia="hi-IN" w:bidi="hi-IN"/>
              </w:rPr>
              <w:t>5</w:t>
            </w:r>
          </w:p>
        </w:tc>
      </w:tr>
    </w:tbl>
    <w:p w:rsidR="009C7ED9" w:rsidRPr="00E67E25" w:rsidRDefault="009C7ED9" w:rsidP="009C7ED9">
      <w:pPr>
        <w:jc w:val="both"/>
        <w:rPr>
          <w:rFonts w:ascii="Arial" w:hAnsi="Arial" w:cs="Arial"/>
          <w:sz w:val="24"/>
          <w:szCs w:val="24"/>
          <w:lang w:val="ru-RU"/>
        </w:rPr>
      </w:pPr>
    </w:p>
    <w:p w:rsidR="00450998" w:rsidRPr="00E67E25" w:rsidRDefault="00450998" w:rsidP="009C7ED9">
      <w:pPr>
        <w:spacing w:after="1" w:line="240" w:lineRule="auto"/>
        <w:contextualSpacing/>
        <w:jc w:val="center"/>
        <w:outlineLvl w:val="1"/>
        <w:rPr>
          <w:rFonts w:ascii="Arial" w:hAnsi="Arial" w:cs="Arial"/>
          <w:sz w:val="24"/>
          <w:szCs w:val="24"/>
          <w:lang w:val="ru-RU"/>
        </w:rPr>
      </w:pPr>
    </w:p>
    <w:sectPr w:rsidR="00450998" w:rsidRPr="00E67E25" w:rsidSect="009C7ED9">
      <w:pgSz w:w="16838" w:h="11906" w:orient="landscape"/>
      <w:pgMar w:top="1531" w:right="1134" w:bottom="124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E54E3E"/>
    <w:multiLevelType w:val="hybridMultilevel"/>
    <w:tmpl w:val="856E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410"/>
    <w:rsid w:val="000662D0"/>
    <w:rsid w:val="000E6D6F"/>
    <w:rsid w:val="00143DE4"/>
    <w:rsid w:val="00186821"/>
    <w:rsid w:val="00254B3D"/>
    <w:rsid w:val="002A6AB6"/>
    <w:rsid w:val="00303BD8"/>
    <w:rsid w:val="00422C4A"/>
    <w:rsid w:val="00450998"/>
    <w:rsid w:val="004B03B2"/>
    <w:rsid w:val="004C7344"/>
    <w:rsid w:val="005B2ABE"/>
    <w:rsid w:val="006B35D9"/>
    <w:rsid w:val="008D7410"/>
    <w:rsid w:val="00994B9A"/>
    <w:rsid w:val="009C7ED9"/>
    <w:rsid w:val="00AF4C5C"/>
    <w:rsid w:val="00BE42F1"/>
    <w:rsid w:val="00D170C2"/>
    <w:rsid w:val="00D26D9E"/>
    <w:rsid w:val="00DA0C3C"/>
    <w:rsid w:val="00E5643D"/>
    <w:rsid w:val="00E67E25"/>
    <w:rsid w:val="00E70203"/>
    <w:rsid w:val="00EB04E9"/>
    <w:rsid w:val="00ED5194"/>
    <w:rsid w:val="00F1494B"/>
    <w:rsid w:val="00F55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3CDECD-59C1-4BC3-A881-B004D46B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410"/>
    <w:rPr>
      <w:rFonts w:ascii="Calibri" w:eastAsia="Times New Roman" w:hAnsi="Calibri" w:cs="Times New Roman"/>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rsid w:val="008D7410"/>
    <w:pPr>
      <w:spacing w:after="0" w:line="240" w:lineRule="auto"/>
    </w:pPr>
    <w:rPr>
      <w:rFonts w:ascii="Times New Roman" w:hAnsi="Times New Roman"/>
      <w:sz w:val="20"/>
      <w:szCs w:val="20"/>
      <w:lang w:eastAsia="ru-RU" w:bidi="ar-SA"/>
    </w:rPr>
  </w:style>
  <w:style w:type="paragraph" w:styleId="a3">
    <w:name w:val="No Spacing"/>
    <w:uiPriority w:val="1"/>
    <w:qFormat/>
    <w:rsid w:val="008D7410"/>
    <w:pPr>
      <w:spacing w:after="0" w:line="240" w:lineRule="auto"/>
    </w:pPr>
    <w:rPr>
      <w:rFonts w:ascii="Calibri" w:eastAsia="Times New Roman" w:hAnsi="Calibri" w:cs="Times New Roman"/>
      <w:lang w:val="en-US" w:bidi="en-US"/>
    </w:rPr>
  </w:style>
  <w:style w:type="paragraph" w:styleId="a4">
    <w:name w:val="List Paragraph"/>
    <w:basedOn w:val="a"/>
    <w:uiPriority w:val="34"/>
    <w:qFormat/>
    <w:rsid w:val="008D7410"/>
    <w:pPr>
      <w:widowControl w:val="0"/>
      <w:autoSpaceDE w:val="0"/>
      <w:autoSpaceDN w:val="0"/>
      <w:adjustRightInd w:val="0"/>
      <w:spacing w:after="0" w:line="280" w:lineRule="auto"/>
      <w:ind w:left="720" w:hanging="340"/>
      <w:contextualSpacing/>
    </w:pPr>
    <w:rPr>
      <w:rFonts w:ascii="Times New Roman" w:hAnsi="Times New Roman"/>
      <w:sz w:val="20"/>
      <w:szCs w:val="20"/>
      <w:lang w:val="ru-RU" w:eastAsia="ru-RU" w:bidi="ar-SA"/>
    </w:rPr>
  </w:style>
  <w:style w:type="paragraph" w:styleId="a5">
    <w:name w:val="Balloon Text"/>
    <w:basedOn w:val="a"/>
    <w:link w:val="a6"/>
    <w:uiPriority w:val="99"/>
    <w:semiHidden/>
    <w:unhideWhenUsed/>
    <w:rsid w:val="008D741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7410"/>
    <w:rPr>
      <w:rFonts w:ascii="Tahoma" w:eastAsia="Times New Roman" w:hAnsi="Tahoma" w:cs="Tahoma"/>
      <w:sz w:val="16"/>
      <w:szCs w:val="16"/>
      <w:lang w:val="en-US" w:bidi="en-US"/>
    </w:rPr>
  </w:style>
  <w:style w:type="paragraph" w:styleId="a7">
    <w:name w:val="Normal (Web)"/>
    <w:basedOn w:val="a"/>
    <w:uiPriority w:val="99"/>
    <w:unhideWhenUsed/>
    <w:rsid w:val="004B03B2"/>
    <w:pPr>
      <w:spacing w:before="100" w:beforeAutospacing="1" w:after="100" w:afterAutospacing="1" w:line="240" w:lineRule="auto"/>
    </w:pPr>
    <w:rPr>
      <w:rFonts w:ascii="Times New Roman" w:hAnsi="Times New Roman"/>
      <w:sz w:val="24"/>
      <w:szCs w:val="24"/>
      <w:lang w:val="ru-RU" w:eastAsia="ru-RU" w:bidi="ar-SA"/>
    </w:rPr>
  </w:style>
  <w:style w:type="character" w:customStyle="1" w:styleId="13pt">
    <w:name w:val="Основной текст + 13 pt"/>
    <w:rsid w:val="00186821"/>
  </w:style>
  <w:style w:type="paragraph" w:styleId="a8">
    <w:name w:val="Body Text"/>
    <w:aliases w:val="Основной текст Знак1,Основной текст Знак Знак"/>
    <w:basedOn w:val="a"/>
    <w:link w:val="2"/>
    <w:rsid w:val="00450998"/>
    <w:pPr>
      <w:spacing w:after="120" w:line="240" w:lineRule="auto"/>
    </w:pPr>
    <w:rPr>
      <w:rFonts w:ascii="Times New Roman" w:hAnsi="Times New Roman"/>
      <w:sz w:val="24"/>
      <w:szCs w:val="24"/>
      <w:lang w:val="x-none" w:eastAsia="x-none" w:bidi="ar-SA"/>
    </w:rPr>
  </w:style>
  <w:style w:type="character" w:customStyle="1" w:styleId="a9">
    <w:name w:val="Основной текст Знак"/>
    <w:basedOn w:val="a0"/>
    <w:uiPriority w:val="99"/>
    <w:semiHidden/>
    <w:rsid w:val="00450998"/>
    <w:rPr>
      <w:rFonts w:ascii="Calibri" w:eastAsia="Times New Roman" w:hAnsi="Calibri" w:cs="Times New Roman"/>
      <w:lang w:val="en-US" w:bidi="en-US"/>
    </w:rPr>
  </w:style>
  <w:style w:type="character" w:customStyle="1" w:styleId="2">
    <w:name w:val="Основной текст Знак2"/>
    <w:aliases w:val="Основной текст Знак1 Знак,Основной текст Знак Знак Знак"/>
    <w:link w:val="a8"/>
    <w:rsid w:val="00450998"/>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A8F098ACDBB6480659752D406BFD8D9E0E2F0958154261667B791318885E86EB991346CB559D0A7D95544B5BsELEN" TargetMode="External"/><Relationship Id="rId13" Type="http://schemas.openxmlformats.org/officeDocument/2006/relationships/hyperlink" Target="consultantplus://offline/ref=00A8F098ACDBB6480659752D406BFD8D9B0C23055A114261667B791318885E86EB991346CB559D0A7D95544B5BsELE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00A8F098ACDBB6480659752D406BFD8D9E0D2E0E53184261667B791318885E86F9994B4AC95C820B7B80021A1DBF8F308422BD71057BEB42s8LAN" TargetMode="External"/><Relationship Id="rId12" Type="http://schemas.openxmlformats.org/officeDocument/2006/relationships/hyperlink" Target="consultantplus://offline/ref=00A8F098ACDBB6480659752D406BFD8D9B0C23055A114261667B791318885E86EB991346CB559D0A7D95544B5BsEL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0A8F098ACDBB6480659752D406BFD8D9B0C23055A114261667B791318885E86EB991346CB559D0A7D95544B5BsELEN" TargetMode="External"/><Relationship Id="rId1" Type="http://schemas.openxmlformats.org/officeDocument/2006/relationships/numbering" Target="numbering.xml"/><Relationship Id="rId6" Type="http://schemas.openxmlformats.org/officeDocument/2006/relationships/hyperlink" Target="consultantplus://offline/ref=00A8F098ACDBB6480659752D406BFD8D9E0E230B52184261667B791318885E86F9994B4AC95C87087E80021A1DBF8F308422BD71057BEB42s8LAN" TargetMode="External"/><Relationship Id="rId11" Type="http://schemas.openxmlformats.org/officeDocument/2006/relationships/hyperlink" Target="consultantplus://offline/ref=00A8F098ACDBB6480659752D406BFD8D9B0C23055A114261667B791318885E86EB991346CB559D0A7D95544B5BsELEN" TargetMode="External"/><Relationship Id="rId5" Type="http://schemas.openxmlformats.org/officeDocument/2006/relationships/image" Target="media/image1.png"/><Relationship Id="rId15" Type="http://schemas.openxmlformats.org/officeDocument/2006/relationships/hyperlink" Target="consultantplus://offline/ref=00A8F098ACDBB6480659752D406BFD8D9B0C23055A114261667B791318885E86EB991346CB559D0A7D95544B5BsELEN" TargetMode="External"/><Relationship Id="rId10" Type="http://schemas.openxmlformats.org/officeDocument/2006/relationships/hyperlink" Target="consultantplus://offline/ref=00A8F098ACDBB6480659752D406BFD8D9B0C23055A114261667B791318885E86EB991346CB559D0A7D95544B5BsELEN" TargetMode="External"/><Relationship Id="rId4" Type="http://schemas.openxmlformats.org/officeDocument/2006/relationships/webSettings" Target="webSettings.xml"/><Relationship Id="rId9" Type="http://schemas.openxmlformats.org/officeDocument/2006/relationships/hyperlink" Target="consultantplus://offline/ref=00A8F098ACDBB6480659752D406BFD8D9B0C23055A114261667B791318885E86EB991346CB559D0A7D95544B5BsELEN" TargetMode="External"/><Relationship Id="rId14" Type="http://schemas.openxmlformats.org/officeDocument/2006/relationships/hyperlink" Target="consultantplus://offline/ref=00A8F098ACDBB6480659752D406BFD8D9B0C23055A114261667B791318885E86EB991346CB559D0A7D95544B5BsEL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6738</Words>
  <Characters>38413</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2025-02-25T06:42:00Z</dcterms:created>
  <dcterms:modified xsi:type="dcterms:W3CDTF">2025-02-25T15:42:00Z</dcterms:modified>
</cp:coreProperties>
</file>