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C4" w:rsidRDefault="00395EC4" w:rsidP="00395EC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«25» июня 2020 года № 69-1.3.-6 О внесении изменений и дополнений в решение Собрания депутатов Большезмеинского сельсовета Щигровского района Курской области № 58-1.1- 6 от 23.12.2019 г «О бюджете муниципального образования «Большезмеинский сельсовет» Щигровского района Курской области на 2020 год и плановый период 2021 и 2022 годов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«25»  июня 2020 года                                                                                    №  69-1.3.-6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внесении изменений и дополнений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58-1.1- 6 от 23.12.2019 г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 плановый период 2021 и 2022 годов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Собрание депутатов Большезмеинского сельсовета Щигровского района Курской области РЕШИЛО: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58-1.1-6 от 23.12.2019 года «О бюджете муниципального образования «Большезмеинский сельсовет» Щигровского района Курской области на 2020 год и плановый период 2021 и 2022 годов» следующие изменения и дополнения: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1.1.Пункт 1 статьи 9 решения о бюджете исключить.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1.2.Приложения № 1, 2, 5, 6, 7, 8, 9, 10, 11, 12, 13, 14, 15, 16 изложить в новой редакции.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2020 года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Глава Большезмеинского сельсовета                                         Л.П.Степанова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июня 2020 г. 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2020 год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2"/>
        <w:gridCol w:w="5039"/>
        <w:gridCol w:w="1748"/>
      </w:tblGrid>
      <w:tr w:rsidR="00395EC4" w:rsidTr="00395EC4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395EC4" w:rsidTr="00395EC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-3276,685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-3276,685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-3276,685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-3276,685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3533,68508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3533,68508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3533,68508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3533,68508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к  решению 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"25" июня 2020 г. № 69-1.3-6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  ПЛАНОВЫЙ ПЕРИОД 2021 И 2022 ГОДОВ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6"/>
        <w:gridCol w:w="3891"/>
        <w:gridCol w:w="1424"/>
        <w:gridCol w:w="1558"/>
      </w:tblGrid>
      <w:tr w:rsidR="00395EC4" w:rsidTr="00395EC4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3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</w:tr>
      <w:tr w:rsidR="00395EC4" w:rsidTr="00395EC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года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-1288,722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-1292,540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-1288,722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-1292,540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-1288,722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-1292,540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-1288,722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-1292,540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1288,722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1292,540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1288,722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1292,540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1288,722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1292,540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</w:t>
            </w:r>
            <w:r>
              <w:rPr>
                <w:sz w:val="18"/>
                <w:szCs w:val="18"/>
              </w:rPr>
              <w:lastRenderedPageBreak/>
              <w:t>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1288,722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1292,540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"25 " июня 2020 г. 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2020 году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5"/>
        <w:gridCol w:w="5273"/>
        <w:gridCol w:w="1521"/>
      </w:tblGrid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3276,685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618,105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68,044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520,799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1 17 05000 00 0000 180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2658,580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2658,580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798,490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300,558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300,558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497,932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497,932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474,932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июня  2019 г. 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плановом периоде 2021 и 2022 годов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                         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4"/>
        <w:gridCol w:w="4667"/>
        <w:gridCol w:w="1063"/>
        <w:gridCol w:w="1155"/>
      </w:tblGrid>
      <w:tr w:rsidR="00395EC4" w:rsidTr="00395EC4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24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</w:tr>
      <w:tr w:rsidR="00395EC4" w:rsidTr="00395EC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года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1082,851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617,719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618,994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70,422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70,422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>
              <w:rPr>
                <w:sz w:val="18"/>
                <w:szCs w:val="18"/>
              </w:rPr>
              <w:lastRenderedPageBreak/>
              <w:t>227.1 и 228 Налогового кодекса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69,203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70,387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1 01 02020 01 0000 110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2,616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2,616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2,616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835,344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835,344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1 17 05000 00 0000 180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1 17 05050 10 0000 180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465,132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364,046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465,132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364,046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2 02 16001 00 0000 150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-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-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-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 25 »  июня 2020 г.№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2020 год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49"/>
        <w:gridCol w:w="762"/>
        <w:gridCol w:w="868"/>
        <w:gridCol w:w="1382"/>
        <w:gridCol w:w="847"/>
        <w:gridCol w:w="1371"/>
      </w:tblGrid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3533,68508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1201,939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227,5835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784,49408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587,0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сбору и транспортировке твердых 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</w:t>
            </w:r>
            <w:r>
              <w:rPr>
                <w:sz w:val="18"/>
                <w:szCs w:val="18"/>
              </w:rPr>
              <w:lastRenderedPageBreak/>
              <w:t>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8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«25» июня  2020 г.№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плановый период 2021 и 2022 годов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23"/>
        <w:gridCol w:w="639"/>
        <w:gridCol w:w="532"/>
        <w:gridCol w:w="1347"/>
        <w:gridCol w:w="642"/>
        <w:gridCol w:w="1087"/>
        <w:gridCol w:w="1309"/>
      </w:tblGrid>
      <w:tr w:rsidR="00395EC4" w:rsidTr="00395EC4">
        <w:trPr>
          <w:tblCellSpacing w:w="0" w:type="dxa"/>
        </w:trPr>
        <w:tc>
          <w:tcPr>
            <w:tcW w:w="4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</w:tr>
      <w:tr w:rsidR="00395EC4" w:rsidTr="00395EC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(тыс.руб.)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 </w:t>
            </w:r>
            <w:r>
              <w:rPr>
                <w:sz w:val="18"/>
                <w:szCs w:val="18"/>
              </w:rPr>
              <w:t>(тыс.руб.)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1082,851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581,386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560,125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334,386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313,125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«Противодействие экстремизму и профилактика терроризма на </w:t>
            </w:r>
            <w:r>
              <w:rPr>
                <w:sz w:val="18"/>
                <w:szCs w:val="18"/>
              </w:rPr>
              <w:lastRenderedPageBreak/>
              <w:t>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80,965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10,728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123,029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275,0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культуры в муниципальном образовании </w:t>
            </w:r>
            <w:r>
              <w:rPr>
                <w:sz w:val="18"/>
                <w:szCs w:val="18"/>
              </w:rPr>
              <w:lastRenderedPageBreak/>
              <w:t>«Большезмеинский сельсовет» Щигровского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395EC4" w:rsidTr="00395EC4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Приложение 9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«25» июня 2020 г. 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2020 год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11"/>
        <w:gridCol w:w="700"/>
        <w:gridCol w:w="643"/>
        <w:gridCol w:w="653"/>
        <w:gridCol w:w="1409"/>
        <w:gridCol w:w="586"/>
        <w:gridCol w:w="1277"/>
      </w:tblGrid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3533,68508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 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1201,939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227,5835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Передача полномочий по организации ритуальных услуг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784,49408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587,0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</w:t>
            </w:r>
            <w:r>
              <w:rPr>
                <w:sz w:val="18"/>
                <w:szCs w:val="18"/>
              </w:rPr>
              <w:lastRenderedPageBreak/>
              <w:t>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сбору и транспортировке твердых  бытовых отходов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</w:t>
            </w:r>
            <w:r>
              <w:rPr>
                <w:sz w:val="18"/>
                <w:szCs w:val="18"/>
              </w:rPr>
              <w:lastRenderedPageBreak/>
              <w:t>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395EC4" w:rsidTr="00395EC4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        Приложение  № 10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«25» июня 2020 г. 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плановый период 2021  и 2022 годов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38"/>
        <w:gridCol w:w="650"/>
        <w:gridCol w:w="577"/>
        <w:gridCol w:w="491"/>
        <w:gridCol w:w="1354"/>
        <w:gridCol w:w="507"/>
        <w:gridCol w:w="1035"/>
        <w:gridCol w:w="1227"/>
      </w:tblGrid>
      <w:tr w:rsidR="00395EC4" w:rsidTr="00395EC4">
        <w:trPr>
          <w:tblCellSpacing w:w="0" w:type="dxa"/>
        </w:trPr>
        <w:tc>
          <w:tcPr>
            <w:tcW w:w="3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</w:tr>
      <w:tr w:rsidR="00395EC4" w:rsidTr="00395EC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(тыс.руб.)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 </w:t>
            </w:r>
            <w:r>
              <w:rPr>
                <w:sz w:val="18"/>
                <w:szCs w:val="18"/>
              </w:rPr>
              <w:t>(тыс.руб.)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1082,851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581,386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560,125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334,386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313,125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80,965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10,728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123,029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«Сохранение и развитие культуры Большезмеинского сельсовета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395EC4" w:rsidTr="00395EC4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  11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«25 »июня  2020 г.№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83"/>
        <w:gridCol w:w="1518"/>
        <w:gridCol w:w="782"/>
        <w:gridCol w:w="1501"/>
        <w:gridCol w:w="195"/>
      </w:tblGrid>
      <w:tr w:rsidR="00395EC4" w:rsidTr="00395EC4">
        <w:trPr>
          <w:tblCellSpacing w:w="0" w:type="dxa"/>
        </w:trPr>
        <w:tc>
          <w:tcPr>
            <w:tcW w:w="97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2020 год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3533,68508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малого и среднего предпринимательства, попуряризация предпринимательской деятельности»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 укрепление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«Организация и содержание мест </w:t>
            </w:r>
            <w:r>
              <w:rPr>
                <w:sz w:val="18"/>
                <w:szCs w:val="18"/>
              </w:rPr>
              <w:lastRenderedPageBreak/>
              <w:t>захоронения в Большезмеинском сельсовете » на 2020-2023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1427,24808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1427,24808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Передача полномочий по сбору и транспортировке твердых  </w:t>
            </w:r>
            <w:r>
              <w:rPr>
                <w:sz w:val="18"/>
                <w:szCs w:val="18"/>
              </w:rPr>
              <w:lastRenderedPageBreak/>
              <w:t>бытовых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77 200 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"/>
        <w:gridCol w:w="2982"/>
        <w:gridCol w:w="1301"/>
        <w:gridCol w:w="611"/>
        <w:gridCol w:w="1269"/>
        <w:gridCol w:w="1237"/>
        <w:gridCol w:w="522"/>
        <w:gridCol w:w="156"/>
        <w:gridCol w:w="195"/>
      </w:tblGrid>
      <w:tr w:rsidR="00395EC4" w:rsidTr="00395EC4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12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  решению Собрания депутатов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«25» июня 2020 года № 69-1.3-6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плановый период 2021 и 2022 годов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95EC4" w:rsidRDefault="00395EC4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 </w:t>
            </w:r>
            <w:r>
              <w:rPr>
                <w:sz w:val="18"/>
                <w:szCs w:val="18"/>
              </w:rPr>
              <w:t>(тыс.руб.)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 </w:t>
            </w:r>
            <w:r>
              <w:rPr>
                <w:sz w:val="18"/>
                <w:szCs w:val="18"/>
              </w:rPr>
              <w:t>(тыс.руб.)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1082,851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</w:t>
            </w:r>
            <w:r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334,386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313,125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105,965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107,908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105,965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107,908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10,728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rPr>
                <w:sz w:val="1"/>
              </w:rPr>
            </w:pPr>
          </w:p>
        </w:tc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rPr>
                <w:sz w:val="1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rPr>
                <w:sz w:val="1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rPr>
                <w:sz w:val="1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rPr>
                <w:sz w:val="1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rPr>
                <w:sz w:val="1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rPr>
                <w:sz w:val="1"/>
              </w:rPr>
            </w:pP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13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                                            от "25" июня 2020 года № 69-1.3-6     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внутренних заимствований муниципального образования "Большезмеинский сельсовет" Щигровского района Курской области на 2020 год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1.Привлечение внутренних заимствований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3"/>
        <w:gridCol w:w="4630"/>
        <w:gridCol w:w="1885"/>
        <w:gridCol w:w="1791"/>
        <w:gridCol w:w="195"/>
        <w:gridCol w:w="195"/>
      </w:tblGrid>
      <w:tr w:rsidR="00395EC4" w:rsidTr="00395EC4">
        <w:trPr>
          <w:tblCellSpacing w:w="0" w:type="dxa"/>
        </w:trPr>
        <w:tc>
          <w:tcPr>
            <w:tcW w:w="8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 п/п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2020 году (тыс.руб.)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Предельный срок погашения долговых обязательств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8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Погашение внутренних заимствований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42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2020 году ( тыс.руб.)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42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2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42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42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2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14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                                                      от "25" июня 2020 года 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внутренних заимствований муниципального образования "Большезмеинский сельсовет" Щигровского района Курской области на плановый период 2021 и 2022 годов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1.Привлечение внутренних заимствований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4"/>
        <w:gridCol w:w="2764"/>
        <w:gridCol w:w="1412"/>
        <w:gridCol w:w="1405"/>
        <w:gridCol w:w="1488"/>
        <w:gridCol w:w="1346"/>
        <w:gridCol w:w="195"/>
        <w:gridCol w:w="195"/>
      </w:tblGrid>
      <w:tr w:rsidR="00395EC4" w:rsidTr="00395EC4">
        <w:trPr>
          <w:tblCellSpacing w:w="0" w:type="dxa"/>
        </w:trPr>
        <w:tc>
          <w:tcPr>
            <w:tcW w:w="56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  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привлечения </w:t>
            </w:r>
            <w:r>
              <w:rPr>
                <w:sz w:val="18"/>
                <w:szCs w:val="18"/>
              </w:rPr>
              <w:lastRenderedPageBreak/>
              <w:t>средств в 2021 году (тыс.руб.)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Предельный срок погашения </w:t>
            </w:r>
            <w:r>
              <w:rPr>
                <w:sz w:val="18"/>
                <w:szCs w:val="18"/>
              </w:rPr>
              <w:lastRenderedPageBreak/>
              <w:t>долговых обязательств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Объем привлечения </w:t>
            </w:r>
            <w:r>
              <w:rPr>
                <w:sz w:val="18"/>
                <w:szCs w:val="18"/>
              </w:rPr>
              <w:lastRenderedPageBreak/>
              <w:t>средств в 2022 году (тыс.руб.)</w:t>
            </w:r>
          </w:p>
        </w:tc>
        <w:tc>
          <w:tcPr>
            <w:tcW w:w="17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Предельный срок погашения </w:t>
            </w:r>
            <w:r>
              <w:rPr>
                <w:sz w:val="18"/>
                <w:szCs w:val="18"/>
              </w:rPr>
              <w:lastRenderedPageBreak/>
              <w:t>долговых обязательств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56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Погашение внутренних заимствований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2021 году ( тыс.руб.)</w:t>
            </w:r>
          </w:p>
        </w:tc>
        <w:tc>
          <w:tcPr>
            <w:tcW w:w="34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2022 году ( тыс.руб.)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5EC4" w:rsidTr="00395EC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15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                                                                                        от "25" июня 2020 года 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гарантий муниципального образования "Большезмеинский сельсовет" Щигровского района Курской области на 2020 год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Перечень подлежащих предоставлению муниципальных гарантий в 2020 году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7"/>
        <w:gridCol w:w="1604"/>
        <w:gridCol w:w="1384"/>
        <w:gridCol w:w="1576"/>
        <w:gridCol w:w="1538"/>
        <w:gridCol w:w="1379"/>
        <w:gridCol w:w="1371"/>
      </w:tblGrid>
      <w:tr w:rsidR="00395EC4" w:rsidTr="00395EC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гарантий, рублей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(отсутствие)права регрессного требования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гарантии</w:t>
            </w:r>
          </w:p>
        </w:tc>
      </w:tr>
      <w:tr w:rsidR="00395EC4" w:rsidTr="00395EC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95EC4" w:rsidTr="00395EC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Общий объем бюджетных ассигнований, предусмотренных на исполнение муниципальных гарантий по возможным гарантийным случаям в 2020 году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77"/>
        <w:gridCol w:w="4902"/>
      </w:tblGrid>
      <w:tr w:rsidR="00395EC4" w:rsidTr="00395EC4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случаям, тыс.руб.</w:t>
            </w:r>
          </w:p>
        </w:tc>
      </w:tr>
      <w:tr w:rsidR="00395EC4" w:rsidTr="00395EC4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За счет источников финансирования дефицита </w:t>
            </w:r>
            <w:r>
              <w:rPr>
                <w:sz w:val="18"/>
                <w:szCs w:val="18"/>
              </w:rPr>
              <w:lastRenderedPageBreak/>
              <w:t>местного бюджета</w:t>
            </w:r>
          </w:p>
        </w:tc>
        <w:tc>
          <w:tcPr>
            <w:tcW w:w="5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0 ,0</w:t>
            </w:r>
          </w:p>
        </w:tc>
      </w:tr>
      <w:tr w:rsidR="00395EC4" w:rsidTr="00395EC4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 счет расходов местного бюджета</w:t>
            </w:r>
          </w:p>
        </w:tc>
        <w:tc>
          <w:tcPr>
            <w:tcW w:w="5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0 ,0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Большезмеинского сельсовета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от "25" июня 2020 года № 69-1.3-6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гарантий муниципального образования "Большезмеинский сельсовет" Щигровского района Курской области на  2021 - 2022 годы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Перечень подлежащих предоставлению муниципальных гарантий в 2021-2022 годах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1"/>
        <w:gridCol w:w="1634"/>
        <w:gridCol w:w="1447"/>
        <w:gridCol w:w="1614"/>
        <w:gridCol w:w="1538"/>
        <w:gridCol w:w="1275"/>
        <w:gridCol w:w="1320"/>
      </w:tblGrid>
      <w:tr w:rsidR="00395EC4" w:rsidTr="00395EC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гарантий, рублей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(отсутствие)права регрессного требования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гарантии</w:t>
            </w:r>
          </w:p>
        </w:tc>
      </w:tr>
      <w:tr w:rsidR="00395EC4" w:rsidTr="00395EC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95EC4" w:rsidTr="00395EC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5EC4" w:rsidTr="00395EC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Общий объем бюджетных ассигнований, предусмотренных на исполнение муниципальных гарантий по возможным гарантийным случаям в 2021-2022 годах</w:t>
      </w:r>
    </w:p>
    <w:p w:rsidR="00395EC4" w:rsidRDefault="00395EC4" w:rsidP="00395E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59"/>
        <w:gridCol w:w="2958"/>
        <w:gridCol w:w="2862"/>
      </w:tblGrid>
      <w:tr w:rsidR="00395EC4" w:rsidTr="00395EC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 в 2021 году, тыс.руб.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 в 2022 году, тыс.руб.</w:t>
            </w:r>
          </w:p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95EC4" w:rsidTr="00395EC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 счет источников финансирования дефицита местного бюджета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0 ,0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5EC4" w:rsidTr="00395EC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0 ,0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EC4" w:rsidRDefault="00395E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BB6700" w:rsidRPr="00395EC4" w:rsidRDefault="00BB6700" w:rsidP="00395EC4"/>
    <w:sectPr w:rsidR="00BB6700" w:rsidRPr="00395EC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17703</TotalTime>
  <Pages>37</Pages>
  <Words>13448</Words>
  <Characters>76655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633</cp:revision>
  <cp:lastPrinted>2019-03-04T06:14:00Z</cp:lastPrinted>
  <dcterms:created xsi:type="dcterms:W3CDTF">2019-02-20T10:58:00Z</dcterms:created>
  <dcterms:modified xsi:type="dcterms:W3CDTF">2025-04-18T12:29:00Z</dcterms:modified>
</cp:coreProperties>
</file>