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0C" w:rsidRPr="00076B9A" w:rsidRDefault="00880F0C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76B9A">
        <w:rPr>
          <w:noProof/>
          <w:sz w:val="40"/>
          <w:szCs w:val="40"/>
          <w:lang w:eastAsia="ru-RU"/>
        </w:rPr>
        <w:drawing>
          <wp:inline distT="0" distB="0" distL="0" distR="0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B0" w:rsidRPr="00076B9A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76B9A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</w:t>
      </w:r>
    </w:p>
    <w:p w:rsidR="006635B0" w:rsidRPr="00076B9A" w:rsidRDefault="0015101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76B9A">
        <w:rPr>
          <w:rFonts w:ascii="Times New Roman" w:hAnsi="Times New Roman" w:cs="Times New Roman"/>
          <w:b/>
          <w:color w:val="000000"/>
          <w:sz w:val="40"/>
          <w:szCs w:val="40"/>
        </w:rPr>
        <w:t>БОЛЬШЕЗМЕИН</w:t>
      </w:r>
      <w:r w:rsidR="006635B0" w:rsidRPr="00076B9A">
        <w:rPr>
          <w:rFonts w:ascii="Times New Roman" w:hAnsi="Times New Roman" w:cs="Times New Roman"/>
          <w:b/>
          <w:color w:val="000000"/>
          <w:sz w:val="40"/>
          <w:szCs w:val="40"/>
        </w:rPr>
        <w:t>СКОГО СЕЛЬСОВЕТА</w:t>
      </w:r>
    </w:p>
    <w:p w:rsidR="006635B0" w:rsidRPr="00076B9A" w:rsidRDefault="006635B0" w:rsidP="006635B0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076B9A">
        <w:rPr>
          <w:rFonts w:ascii="Times New Roman" w:hAnsi="Times New Roman" w:cs="Times New Roman"/>
          <w:color w:val="000000"/>
          <w:sz w:val="40"/>
          <w:szCs w:val="40"/>
        </w:rPr>
        <w:t>ЩИГ</w:t>
      </w:r>
      <w:bookmarkStart w:id="0" w:name="_GoBack"/>
      <w:bookmarkEnd w:id="0"/>
      <w:r w:rsidRPr="00076B9A">
        <w:rPr>
          <w:rFonts w:ascii="Times New Roman" w:hAnsi="Times New Roman" w:cs="Times New Roman"/>
          <w:color w:val="000000"/>
          <w:sz w:val="40"/>
          <w:szCs w:val="40"/>
        </w:rPr>
        <w:t>РОВСКОГО РАЙОНА КУРСКОЙ ОБЛАСТИ</w:t>
      </w:r>
    </w:p>
    <w:p w:rsidR="00076B9A" w:rsidRDefault="00076B9A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635B0" w:rsidRPr="00076B9A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76B9A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6635B0" w:rsidRPr="00151010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E41FF" w:rsidRPr="00076B9A" w:rsidRDefault="00076B9A" w:rsidP="00076B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6B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35B0" w:rsidRPr="00076B9A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 w:rsidR="002E41FF" w:rsidRPr="00076B9A">
        <w:rPr>
          <w:rFonts w:ascii="Times New Roman" w:hAnsi="Times New Roman" w:cs="Times New Roman"/>
          <w:color w:val="000000"/>
          <w:sz w:val="28"/>
          <w:szCs w:val="28"/>
        </w:rPr>
        <w:t>11</w:t>
      </w:r>
      <w:proofErr w:type="gramEnd"/>
      <w:r w:rsidR="002E41FF" w:rsidRPr="00076B9A">
        <w:rPr>
          <w:rFonts w:ascii="Times New Roman" w:hAnsi="Times New Roman" w:cs="Times New Roman"/>
          <w:color w:val="000000"/>
          <w:sz w:val="28"/>
          <w:szCs w:val="28"/>
        </w:rPr>
        <w:t xml:space="preserve"> февраля  </w:t>
      </w:r>
      <w:r w:rsidR="006635B0" w:rsidRPr="00076B9A">
        <w:rPr>
          <w:rFonts w:ascii="Times New Roman" w:hAnsi="Times New Roman" w:cs="Times New Roman"/>
          <w:color w:val="000000"/>
          <w:sz w:val="28"/>
          <w:szCs w:val="28"/>
        </w:rPr>
        <w:t xml:space="preserve">2025 г.     № </w:t>
      </w:r>
      <w:r w:rsidR="00151010" w:rsidRPr="00076B9A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6635B0" w:rsidRPr="00151010" w:rsidRDefault="008E5715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</w:t>
      </w:r>
    </w:p>
    <w:p w:rsidR="006635B0" w:rsidRPr="00151010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51010" w:rsidRPr="00151010">
        <w:rPr>
          <w:rFonts w:ascii="Times New Roman" w:hAnsi="Times New Roman" w:cs="Times New Roman"/>
          <w:b/>
          <w:color w:val="000000"/>
          <w:sz w:val="32"/>
          <w:szCs w:val="32"/>
        </w:rPr>
        <w:t>Большезмеинского</w:t>
      </w:r>
      <w:proofErr w:type="spellEnd"/>
      <w:r w:rsidR="00151010" w:rsidRPr="00151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 от 01</w:t>
      </w:r>
      <w:r w:rsidR="00BB7642" w:rsidRPr="00151010">
        <w:rPr>
          <w:rFonts w:ascii="Times New Roman" w:hAnsi="Times New Roman" w:cs="Times New Roman"/>
          <w:b/>
          <w:color w:val="000000"/>
          <w:sz w:val="32"/>
          <w:szCs w:val="32"/>
        </w:rPr>
        <w:t>.02.201</w:t>
      </w:r>
      <w:r w:rsidR="00151010" w:rsidRPr="00151010">
        <w:rPr>
          <w:rFonts w:ascii="Times New Roman" w:hAnsi="Times New Roman" w:cs="Times New Roman"/>
          <w:b/>
          <w:color w:val="000000"/>
          <w:sz w:val="32"/>
          <w:szCs w:val="32"/>
        </w:rPr>
        <w:t>9 г. № 19</w:t>
      </w:r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«Об </w:t>
      </w:r>
      <w:proofErr w:type="gramStart"/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>утверждении  административного</w:t>
      </w:r>
      <w:proofErr w:type="gramEnd"/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регламента по предоставлению  муниципальной услуги</w:t>
      </w:r>
    </w:p>
    <w:p w:rsidR="006635B0" w:rsidRPr="00151010" w:rsidRDefault="006635B0" w:rsidP="006635B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1510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151010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6635B0" w:rsidRPr="0015101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 w:rsidRPr="00151010">
        <w:rPr>
          <w:rFonts w:ascii="Times New Roman" w:hAnsi="Times New Roman" w:cs="Times New Roman"/>
          <w:color w:val="000000"/>
          <w:sz w:val="24"/>
          <w:szCs w:val="24"/>
        </w:rPr>
        <w:t>ации», Федерального Закона от 22.07.2024 г. № 194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 w:rsidR="006627E4" w:rsidRPr="00151010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E8F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E8F" w:rsidRPr="00151010">
        <w:rPr>
          <w:rFonts w:ascii="Times New Roman" w:hAnsi="Times New Roman" w:cs="Times New Roman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15101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151010" w:rsidRPr="0015101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076B9A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076B9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51010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151010" w:rsidRPr="0015101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151010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635B0" w:rsidRPr="0015101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5B0" w:rsidRPr="0015101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15101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5B0" w:rsidRPr="00151010" w:rsidRDefault="004C57A3" w:rsidP="004C57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E7E02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1.Внести </w:t>
      </w:r>
      <w:proofErr w:type="gramStart"/>
      <w:r w:rsidR="006E7E02" w:rsidRPr="00151010">
        <w:rPr>
          <w:rFonts w:ascii="Times New Roman" w:hAnsi="Times New Roman" w:cs="Times New Roman"/>
          <w:color w:val="000000"/>
          <w:sz w:val="24"/>
          <w:szCs w:val="24"/>
        </w:rPr>
        <w:t>в  административный</w:t>
      </w:r>
      <w:proofErr w:type="gramEnd"/>
      <w:r w:rsidR="006E7E02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="006635B0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15101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E7E02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151010" w:rsidRPr="00151010">
        <w:rPr>
          <w:rFonts w:ascii="Times New Roman" w:hAnsi="Times New Roman" w:cs="Times New Roman"/>
          <w:color w:val="000000"/>
          <w:sz w:val="24"/>
          <w:szCs w:val="24"/>
        </w:rPr>
        <w:t>Большезмеинского</w:t>
      </w:r>
      <w:proofErr w:type="spellEnd"/>
      <w:r w:rsidR="00151010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01</w:t>
      </w:r>
      <w:r w:rsidR="00BB7642" w:rsidRPr="00151010">
        <w:rPr>
          <w:rFonts w:ascii="Times New Roman" w:hAnsi="Times New Roman" w:cs="Times New Roman"/>
          <w:color w:val="000000"/>
          <w:sz w:val="24"/>
          <w:szCs w:val="24"/>
        </w:rPr>
        <w:t>.02.201</w:t>
      </w:r>
      <w:r w:rsidR="00151010" w:rsidRPr="00151010">
        <w:rPr>
          <w:rFonts w:ascii="Times New Roman" w:hAnsi="Times New Roman" w:cs="Times New Roman"/>
          <w:color w:val="000000"/>
          <w:sz w:val="24"/>
          <w:szCs w:val="24"/>
        </w:rPr>
        <w:t>9 г. № 19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 и дополнения:</w:t>
      </w:r>
    </w:p>
    <w:p w:rsidR="00466E3D" w:rsidRPr="00151010" w:rsidRDefault="00466E3D" w:rsidP="004C57A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1.1. </w:t>
      </w:r>
      <w:r w:rsidR="00665759" w:rsidRPr="00151010">
        <w:rPr>
          <w:rFonts w:ascii="Times New Roman" w:hAnsi="Times New Roman" w:cs="Times New Roman"/>
          <w:color w:val="000000"/>
          <w:sz w:val="24"/>
          <w:szCs w:val="24"/>
        </w:rPr>
        <w:t>В раздел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665759" w:rsidRPr="001510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51010">
        <w:rPr>
          <w:rFonts w:ascii="Times New Roman" w:hAnsi="Times New Roman" w:cs="Times New Roman"/>
          <w:bCs/>
          <w:color w:val="000000"/>
          <w:sz w:val="24"/>
          <w:szCs w:val="24"/>
        </w:rPr>
        <w:t>Стандарт предоставления услуги»</w:t>
      </w:r>
      <w:r w:rsidR="00665759" w:rsidRPr="0015101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151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15CB7" w:rsidRPr="00151010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</w:pPr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- </w:t>
      </w:r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Пункт 2.5 </w:t>
      </w:r>
      <w:r w:rsidR="00E15CB7" w:rsidRPr="0015101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15CB7" w:rsidRPr="00151010"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  <w:t>Нормативные правовые акты, регулирующие предоставление</w:t>
      </w:r>
      <w:r w:rsidR="007B69BF" w:rsidRPr="00151010"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  <w:t xml:space="preserve"> </w:t>
      </w:r>
      <w:r w:rsidR="00E15CB7" w:rsidRPr="00151010"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  <w:lastRenderedPageBreak/>
        <w:t>муниципальной  услуги» исключить.</w:t>
      </w:r>
    </w:p>
    <w:p w:rsidR="00665759" w:rsidRPr="00151010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4C57A3" w:rsidRPr="00151010" w:rsidRDefault="00E15CB7" w:rsidP="00A236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="004C57A3" w:rsidRPr="001510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E548C" w:rsidRPr="00151010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="004C57A3"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ункты </w:t>
      </w:r>
      <w:r w:rsidR="001E548C" w:rsidRPr="00151010">
        <w:rPr>
          <w:rFonts w:ascii="Times New Roman" w:hAnsi="Times New Roman" w:cs="Times New Roman"/>
          <w:color w:val="000000"/>
          <w:sz w:val="24"/>
          <w:szCs w:val="24"/>
        </w:rPr>
        <w:t>8,9,10 пункта 2.10.2 раздела 2 «</w:t>
      </w:r>
      <w:r w:rsidR="001E548C" w:rsidRPr="00151010">
        <w:rPr>
          <w:rFonts w:ascii="Times New Roman" w:hAnsi="Times New Roman" w:cs="Times New Roman"/>
          <w:bCs/>
          <w:color w:val="000000"/>
          <w:sz w:val="24"/>
          <w:szCs w:val="24"/>
        </w:rPr>
        <w:t>Стандарт предоставления услуги» изложить в новой редакции:</w:t>
      </w:r>
    </w:p>
    <w:p w:rsidR="00665759" w:rsidRPr="00151010" w:rsidRDefault="00665759" w:rsidP="00A23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5B0" w:rsidRPr="00151010" w:rsidRDefault="00A2366E" w:rsidP="006635B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15101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635B0" w:rsidRPr="00151010">
        <w:rPr>
          <w:rFonts w:ascii="Times New Roman" w:hAnsi="Times New Roman" w:cs="Times New Roman"/>
          <w:color w:val="auto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151010" w:rsidRDefault="006635B0" w:rsidP="006635B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1010">
        <w:rPr>
          <w:rFonts w:ascii="Times New Roman" w:hAnsi="Times New Roman" w:cs="Times New Roman"/>
          <w:color w:val="auto"/>
          <w:sz w:val="24"/>
          <w:szCs w:val="24"/>
        </w:rPr>
        <w:tab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Pr="00151010" w:rsidRDefault="006635B0" w:rsidP="009B2C2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1010">
        <w:rPr>
          <w:rFonts w:ascii="Times New Roman" w:hAnsi="Times New Roman" w:cs="Times New Roman"/>
          <w:color w:val="auto"/>
          <w:sz w:val="24"/>
          <w:szCs w:val="24"/>
        </w:rPr>
        <w:tab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A2366E" w:rsidRPr="0015101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B2C25" w:rsidRPr="00151010" w:rsidRDefault="009B2C25" w:rsidP="009B2C2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2C25" w:rsidRPr="00151010" w:rsidRDefault="009B2C25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D500D2"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 1.2. </w:t>
      </w:r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Раздел </w:t>
      </w:r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>IV. «</w:t>
      </w:r>
      <w:proofErr w:type="gramStart"/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>Формы  контроля</w:t>
      </w:r>
      <w:proofErr w:type="gramEnd"/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за исполнением регламента» исключить.</w:t>
      </w:r>
    </w:p>
    <w:p w:rsidR="009B2C25" w:rsidRPr="00151010" w:rsidRDefault="009B2C25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</w:p>
    <w:p w:rsidR="00B5099B" w:rsidRPr="00151010" w:rsidRDefault="00B5099B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</w:t>
      </w:r>
      <w:r w:rsidR="009B2C25"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1.3. Раздел </w:t>
      </w:r>
      <w:r w:rsidRPr="00151010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. «Досудебный (внесудебный) порядок </w:t>
      </w:r>
      <w:proofErr w:type="gramStart"/>
      <w:r w:rsidRPr="00151010">
        <w:rPr>
          <w:rFonts w:ascii="Times New Roman" w:hAnsi="Times New Roman" w:cs="Times New Roman"/>
          <w:color w:val="FF0000"/>
          <w:sz w:val="24"/>
          <w:szCs w:val="24"/>
        </w:rPr>
        <w:t>обжалования  заявителем</w:t>
      </w:r>
      <w:proofErr w:type="gramEnd"/>
      <w:r w:rsidRPr="00151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010">
        <w:rPr>
          <w:rFonts w:ascii="Times New Roman" w:hAnsi="Times New Roman" w:cs="Times New Roman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:rsidR="009B2C25" w:rsidRPr="00151010" w:rsidRDefault="009B2C25" w:rsidP="009B2C2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366E" w:rsidRPr="00151010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66E" w:rsidRPr="00151010">
        <w:rPr>
          <w:rFonts w:ascii="Times New Roman" w:hAnsi="Times New Roman" w:cs="Times New Roman"/>
          <w:color w:val="000000"/>
          <w:sz w:val="24"/>
          <w:szCs w:val="24"/>
        </w:rPr>
        <w:t>2. Контроль за выполнением настоящего постановления оставляю за собой.</w:t>
      </w:r>
    </w:p>
    <w:p w:rsidR="00A2366E" w:rsidRPr="00151010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D5" w:rsidRPr="00151010" w:rsidRDefault="002F3BD5" w:rsidP="00A2366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66E" w:rsidRPr="00151010">
        <w:rPr>
          <w:rFonts w:ascii="Times New Roman" w:hAnsi="Times New Roman" w:cs="Times New Roman"/>
          <w:color w:val="FF0000"/>
          <w:sz w:val="24"/>
          <w:szCs w:val="24"/>
        </w:rPr>
        <w:t>3. Постановление  вступает  в с</w:t>
      </w:r>
      <w:r w:rsidR="00381D2C" w:rsidRPr="00151010">
        <w:rPr>
          <w:rFonts w:ascii="Times New Roman" w:hAnsi="Times New Roman" w:cs="Times New Roman"/>
          <w:color w:val="FF0000"/>
          <w:sz w:val="24"/>
          <w:szCs w:val="24"/>
        </w:rPr>
        <w:t>илу  со  дня  его обнародования.</w:t>
      </w:r>
    </w:p>
    <w:p w:rsidR="002F3BD5" w:rsidRPr="00151010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D2C" w:rsidRPr="00151010" w:rsidRDefault="00381D2C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66E" w:rsidRPr="00151010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151010" w:rsidRPr="001510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Большезмеин</w:t>
      </w:r>
      <w:r w:rsidRPr="001510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1510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</w:t>
      </w:r>
      <w:r w:rsidR="001510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А.В. Костин</w:t>
      </w:r>
      <w:r w:rsidRPr="001510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635B0" w:rsidRPr="00151010" w:rsidRDefault="006635B0">
      <w:pPr>
        <w:rPr>
          <w:rFonts w:ascii="Times New Roman" w:hAnsi="Times New Roman" w:cs="Times New Roman"/>
          <w:color w:val="auto"/>
        </w:rPr>
      </w:pPr>
    </w:p>
    <w:sectPr w:rsidR="006635B0" w:rsidRPr="00151010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B0"/>
    <w:rsid w:val="00076B9A"/>
    <w:rsid w:val="00151010"/>
    <w:rsid w:val="001E548C"/>
    <w:rsid w:val="002E41FF"/>
    <w:rsid w:val="002F3BD5"/>
    <w:rsid w:val="00381D2C"/>
    <w:rsid w:val="00405F2D"/>
    <w:rsid w:val="00422C4A"/>
    <w:rsid w:val="00466E3D"/>
    <w:rsid w:val="004C57A3"/>
    <w:rsid w:val="004C7E8F"/>
    <w:rsid w:val="006627E4"/>
    <w:rsid w:val="006635B0"/>
    <w:rsid w:val="00665759"/>
    <w:rsid w:val="006E7E02"/>
    <w:rsid w:val="007120D0"/>
    <w:rsid w:val="007B69BF"/>
    <w:rsid w:val="00880F0C"/>
    <w:rsid w:val="008E5715"/>
    <w:rsid w:val="009233B3"/>
    <w:rsid w:val="009B2C25"/>
    <w:rsid w:val="00A2366E"/>
    <w:rsid w:val="00B5099B"/>
    <w:rsid w:val="00BB2E3E"/>
    <w:rsid w:val="00BB7642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D942F-A0ED-433F-998B-EB04C35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Aser-PC</cp:lastModifiedBy>
  <cp:revision>4</cp:revision>
  <cp:lastPrinted>2025-02-11T07:08:00Z</cp:lastPrinted>
  <dcterms:created xsi:type="dcterms:W3CDTF">2025-02-11T11:07:00Z</dcterms:created>
  <dcterms:modified xsi:type="dcterms:W3CDTF">2025-02-11T11:22:00Z</dcterms:modified>
</cp:coreProperties>
</file>