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Default="0047209C" w:rsidP="004720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0E6DF0" w:rsidP="0047209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47209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 w:rsidR="00B71855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47209C" w:rsidRPr="00040563" w:rsidRDefault="008A7BEA" w:rsidP="0047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7209C">
        <w:rPr>
          <w:rFonts w:ascii="Times New Roman" w:hAnsi="Times New Roman"/>
          <w:sz w:val="28"/>
          <w:szCs w:val="28"/>
        </w:rPr>
        <w:t>т  «</w:t>
      </w:r>
      <w:r w:rsidR="00065AED">
        <w:rPr>
          <w:rFonts w:ascii="Times New Roman" w:hAnsi="Times New Roman"/>
          <w:sz w:val="28"/>
          <w:szCs w:val="28"/>
        </w:rPr>
        <w:t>20</w:t>
      </w:r>
      <w:r w:rsidR="0047209C" w:rsidRPr="00040563">
        <w:rPr>
          <w:rFonts w:ascii="Times New Roman" w:hAnsi="Times New Roman"/>
          <w:sz w:val="28"/>
          <w:szCs w:val="28"/>
        </w:rPr>
        <w:t>»</w:t>
      </w:r>
      <w:r w:rsidR="00472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47209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47209C">
        <w:rPr>
          <w:rFonts w:ascii="Times New Roman" w:hAnsi="Times New Roman"/>
          <w:sz w:val="28"/>
          <w:szCs w:val="28"/>
        </w:rPr>
        <w:t xml:space="preserve">г.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7209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73</w:t>
      </w:r>
    </w:p>
    <w:p w:rsidR="0047209C" w:rsidRDefault="0047209C" w:rsidP="00991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закупокдля муниципальных нужд администрации</w:t>
      </w:r>
    </w:p>
    <w:bookmarkEnd w:id="0"/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»,Администрация </w:t>
      </w:r>
      <w:proofErr w:type="spellStart"/>
      <w:r w:rsidR="000E6DF0">
        <w:rPr>
          <w:rFonts w:ascii="Times New Roman" w:hAnsi="Times New Roman"/>
          <w:sz w:val="28"/>
          <w:szCs w:val="28"/>
        </w:rPr>
        <w:t>Большезмеин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>твердить прилагаемое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 w:rsidR="000E6DF0">
        <w:rPr>
          <w:rFonts w:ascii="Times New Roman" w:hAnsi="Times New Roman" w:cs="Times New Roman"/>
          <w:sz w:val="28"/>
          <w:szCs w:val="28"/>
        </w:rPr>
        <w:t>Большезмеин</w:t>
      </w:r>
      <w:r w:rsidRPr="0047209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47209C" w:rsidRDefault="00E102F7" w:rsidP="00E102F7">
      <w:pPr>
        <w:pStyle w:val="a3"/>
        <w:jc w:val="both"/>
        <w:rPr>
          <w:rStyle w:val="a5"/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0E6DF0">
        <w:rPr>
          <w:rFonts w:ascii="Times New Roman" w:hAnsi="Times New Roman" w:cs="Times New Roman"/>
          <w:sz w:val="28"/>
          <w:szCs w:val="28"/>
        </w:rPr>
        <w:t>Большезмеин</w:t>
      </w:r>
      <w:r w:rsidRPr="004720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</w:t>
      </w:r>
      <w:r w:rsidR="0032207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22076">
        <w:rPr>
          <w:rFonts w:ascii="Times New Roman" w:hAnsi="Times New Roman" w:cs="Times New Roman"/>
          <w:sz w:val="28"/>
          <w:szCs w:val="28"/>
        </w:rPr>
        <w:t xml:space="preserve"> района Курской области от 25</w:t>
      </w:r>
      <w:r w:rsidRPr="0047209C">
        <w:rPr>
          <w:rFonts w:ascii="Times New Roman" w:hAnsi="Times New Roman" w:cs="Times New Roman"/>
          <w:sz w:val="28"/>
          <w:szCs w:val="28"/>
        </w:rPr>
        <w:t>.03.2022 г. № 3</w:t>
      </w:r>
      <w:r w:rsidR="00936399">
        <w:rPr>
          <w:rFonts w:ascii="Times New Roman" w:hAnsi="Times New Roman" w:cs="Times New Roman"/>
          <w:sz w:val="28"/>
          <w:szCs w:val="28"/>
        </w:rPr>
        <w:t>7</w:t>
      </w:r>
      <w:r w:rsidRPr="0047209C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для обеспечения нужд  муниципального</w:t>
      </w:r>
      <w:r w:rsidR="008A7BEA">
        <w:rPr>
          <w:rFonts w:ascii="Times New Roman" w:hAnsi="Times New Roman" w:cs="Times New Roman"/>
          <w:sz w:val="28"/>
          <w:szCs w:val="28"/>
        </w:rPr>
        <w:t xml:space="preserve"> </w:t>
      </w:r>
      <w:r w:rsidRPr="0047209C">
        <w:rPr>
          <w:rFonts w:ascii="Times New Roman" w:hAnsi="Times New Roman" w:cs="Times New Roman"/>
          <w:sz w:val="28"/>
          <w:szCs w:val="28"/>
        </w:rPr>
        <w:t>образования</w:t>
      </w:r>
      <w:r w:rsidR="008A7BEA">
        <w:rPr>
          <w:rFonts w:ascii="Times New Roman" w:hAnsi="Times New Roman" w:cs="Times New Roman"/>
          <w:sz w:val="28"/>
          <w:szCs w:val="28"/>
        </w:rPr>
        <w:t xml:space="preserve"> </w:t>
      </w:r>
      <w:r w:rsidRPr="004720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6DF0">
        <w:rPr>
          <w:rFonts w:ascii="Times New Roman" w:hAnsi="Times New Roman" w:cs="Times New Roman"/>
          <w:sz w:val="28"/>
          <w:szCs w:val="28"/>
        </w:rPr>
        <w:t>Большезмеин</w:t>
      </w:r>
      <w:r w:rsidRPr="0047209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</w:t>
      </w:r>
      <w:proofErr w:type="gramStart"/>
      <w:r w:rsidRPr="0047209C">
        <w:rPr>
          <w:rFonts w:ascii="Times New Roman" w:hAnsi="Times New Roman" w:cs="Times New Roman"/>
          <w:color w:val="292D24"/>
          <w:sz w:val="28"/>
          <w:szCs w:val="28"/>
        </w:rPr>
        <w:t> </w:t>
      </w:r>
      <w:r w:rsidRPr="0047209C">
        <w:rPr>
          <w:rStyle w:val="a5"/>
          <w:rFonts w:ascii="Times New Roman" w:hAnsi="Times New Roman" w:cs="Times New Roman"/>
          <w:color w:val="292D24"/>
          <w:sz w:val="28"/>
          <w:szCs w:val="28"/>
        </w:rPr>
        <w:t>.</w:t>
      </w:r>
      <w:proofErr w:type="gramEnd"/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3. Контроль за исполнением настоящего постановления оставляю за собой.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E6DF0">
        <w:rPr>
          <w:rFonts w:ascii="Times New Roman" w:hAnsi="Times New Roman" w:cs="Times New Roman"/>
          <w:sz w:val="28"/>
          <w:szCs w:val="28"/>
        </w:rPr>
        <w:t>Большезмеин</w:t>
      </w:r>
      <w:r w:rsidRPr="004720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0E6DF0">
        <w:rPr>
          <w:rFonts w:ascii="Times New Roman" w:hAnsi="Times New Roman" w:cs="Times New Roman"/>
          <w:sz w:val="28"/>
          <w:szCs w:val="28"/>
        </w:rPr>
        <w:t>А.В. Костин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E102F7" w:rsidRPr="00E102F7" w:rsidRDefault="008A7BEA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t>О</w:t>
      </w:r>
      <w:r w:rsidR="00E102F7" w:rsidRPr="00E102F7">
        <w:rPr>
          <w:rFonts w:ascii="Times New Roman" w:hAnsi="Times New Roman" w:cs="Times New Roman"/>
          <w:sz w:val="24"/>
          <w:szCs w:val="24"/>
        </w:rPr>
        <w:t>т</w:t>
      </w:r>
      <w:r w:rsidR="0050786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декабря 2024г. №73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о комиссии по осуществлению закупок товаров, работ, услуг для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0E6DF0">
        <w:rPr>
          <w:rFonts w:ascii="Times New Roman" w:hAnsi="Times New Roman" w:cs="Times New Roman"/>
          <w:b/>
          <w:sz w:val="24"/>
          <w:szCs w:val="24"/>
        </w:rPr>
        <w:t>Большезмеин</w:t>
      </w:r>
      <w:r w:rsidR="00AE1E46" w:rsidRPr="00B0161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B01611" w:rsidRDefault="00B01611" w:rsidP="00B0161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</w:t>
      </w:r>
      <w:proofErr w:type="gramStart"/>
      <w:r w:rsidRPr="00F33CE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33CE4">
        <w:rPr>
          <w:rFonts w:ascii="Times New Roman" w:hAnsi="Times New Roman" w:cs="Times New Roman"/>
          <w:sz w:val="24"/>
          <w:szCs w:val="24"/>
        </w:rPr>
        <w:t xml:space="preserve">олномочия и порядок деятельности комиссии по осуществлению закупок товаров, работ, услуг для обеспечения муниципальных </w:t>
      </w:r>
      <w:proofErr w:type="spellStart"/>
      <w:r w:rsidRPr="00F33CE4">
        <w:rPr>
          <w:rFonts w:ascii="Times New Roman" w:hAnsi="Times New Roman" w:cs="Times New Roman"/>
          <w:sz w:val="24"/>
          <w:szCs w:val="24"/>
        </w:rPr>
        <w:t>нуждадминистрации</w:t>
      </w:r>
      <w:r w:rsidR="000E6DF0">
        <w:rPr>
          <w:rFonts w:ascii="Times New Roman" w:hAnsi="Times New Roman" w:cs="Times New Roman"/>
          <w:sz w:val="24"/>
          <w:szCs w:val="24"/>
        </w:rPr>
        <w:t>Большезмеин</w:t>
      </w:r>
      <w:r w:rsidR="00AE1E4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1.4. Заказчик вправе привлечь на основе контрактаспециализированную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(вслучае, если Законом о контрактной системе предусмотрена документацияо закупке) и подписание контракта осуществляются заказчиком.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(вслучае ее привлечения заказчиком) осуществляется в порядке,установленном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комиссиявзаимодействует с заказчиком в порядке, установленном настоящимПоложением.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Бюджетнымкодексом Российской Федерации, Гражданским кодексом РоссийскойФедерации, Законом о контрактной системе, Федеральным законом от26.07.2006 № 135-ФЗ «О защите конкуренции» (далее - Закон о защитеконкуренции), иными действующими нормативными правовыми актамиРоссийской Федерации, распоряжениями заказчика и настоящимПоложением.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3. Цели создания и принципы работы комиссии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lastRenderedPageBreak/>
        <w:t>3.1. Комиссия создается в целях определения поставщиков(подрядчиков, исполнителей) за исключением осуществления закупки уединственного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недопущениедискриминации, введения ограничений или преимуществ для отдельныхучастников закупки, за исключением случаев, если такие преимуществаустановлены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входе проведения процедур определения поставщиков (подрядчиков,исполнителей), в случаях, установленных действующимзаконодательством.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</w:p>
    <w:p w:rsidR="00BD72DC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</w:t>
      </w:r>
      <w:proofErr w:type="gramStart"/>
      <w:r w:rsidRPr="00931C80">
        <w:rPr>
          <w:rFonts w:ascii="Times New Roman" w:hAnsi="Times New Roman"/>
          <w:sz w:val="24"/>
          <w:szCs w:val="24"/>
        </w:rPr>
        <w:t>П</w:t>
      </w:r>
      <w:proofErr w:type="gramEnd"/>
      <w:r w:rsidRPr="00931C80">
        <w:rPr>
          <w:rFonts w:ascii="Times New Roman" w:hAnsi="Times New Roman"/>
          <w:sz w:val="24"/>
          <w:szCs w:val="24"/>
        </w:rPr>
        <w:t>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BD72DC" w:rsidRPr="00931C80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r w:rsidR="00604101" w:rsidRPr="000914FA">
        <w:rPr>
          <w:rFonts w:ascii="Times New Roman" w:hAnsi="Times New Roman" w:cs="Times New Roman"/>
          <w:sz w:val="24"/>
          <w:szCs w:val="24"/>
        </w:rPr>
        <w:t>При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0914FA" w:rsidRDefault="008F7AAB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Pr="000914FA">
        <w:rPr>
          <w:rFonts w:ascii="Times New Roman" w:hAnsi="Times New Roman" w:cs="Times New Roman"/>
          <w:sz w:val="24"/>
          <w:szCs w:val="24"/>
        </w:rPr>
        <w:t>2</w:t>
      </w:r>
      <w:r w:rsidR="008B0A41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  <w:proofErr w:type="gramEnd"/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8F7AAB" w:rsidP="000914FA">
      <w:pPr>
        <w:pStyle w:val="Default"/>
        <w:jc w:val="both"/>
        <w:rPr>
          <w:color w:val="auto"/>
        </w:rPr>
      </w:pPr>
    </w:p>
    <w:p w:rsidR="008F7AAB" w:rsidRPr="000914FA" w:rsidRDefault="00BC2A84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Pr="000914FA">
        <w:rPr>
          <w:rFonts w:ascii="Times New Roman" w:hAnsi="Times New Roman" w:cs="Times New Roman"/>
          <w:sz w:val="24"/>
          <w:szCs w:val="24"/>
        </w:rPr>
        <w:t>3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</w:t>
      </w:r>
      <w:r w:rsidRPr="000914FA">
        <w:rPr>
          <w:rFonts w:ascii="Times New Roman" w:hAnsi="Times New Roman" w:cs="Times New Roman"/>
          <w:sz w:val="24"/>
          <w:szCs w:val="24"/>
        </w:rPr>
        <w:lastRenderedPageBreak/>
        <w:t xml:space="preserve">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0914FA" w:rsidRDefault="00BC2A84" w:rsidP="000914FA">
      <w:pPr>
        <w:pStyle w:val="Default"/>
        <w:jc w:val="both"/>
        <w:rPr>
          <w:color w:val="auto"/>
        </w:rPr>
      </w:pPr>
    </w:p>
    <w:p w:rsidR="00BA1844" w:rsidRPr="000914FA" w:rsidRDefault="00546B27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>4.</w:t>
      </w:r>
      <w:r w:rsidR="00931C80">
        <w:rPr>
          <w:color w:val="auto"/>
        </w:rPr>
        <w:t>1.</w:t>
      </w:r>
      <w:r w:rsidRPr="000914FA">
        <w:rPr>
          <w:color w:val="auto"/>
        </w:rPr>
        <w:t>4.</w:t>
      </w:r>
      <w:r w:rsidR="00BA1844" w:rsidRPr="000914FA">
        <w:rPr>
          <w:color w:val="auto"/>
        </w:rPr>
        <w:t xml:space="preserve">При проведении электронного аукциона члены комиссии поосуществлению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0914FA" w:rsidRDefault="00237237" w:rsidP="000914FA">
      <w:pPr>
        <w:pStyle w:val="Default"/>
        <w:jc w:val="both"/>
        <w:rPr>
          <w:color w:val="auto"/>
        </w:rPr>
      </w:pPr>
    </w:p>
    <w:p w:rsidR="00A26076" w:rsidRPr="000914FA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</w:p>
    <w:p w:rsidR="007E144C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№44-ФЗ, </w:t>
      </w:r>
      <w:r w:rsidRPr="000914FA">
        <w:rPr>
          <w:color w:val="auto"/>
        </w:rPr>
        <w:lastRenderedPageBreak/>
        <w:t>меньший порядковый номер присваивается заявке на участие в закупке, которая поступила ранее других таких заявок;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7E144C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>4.</w:t>
      </w:r>
      <w:r w:rsidR="00931C80">
        <w:rPr>
          <w:color w:val="auto"/>
        </w:rPr>
        <w:t>1.</w:t>
      </w:r>
      <w:r w:rsidRPr="000914FA">
        <w:rPr>
          <w:color w:val="auto"/>
        </w:rPr>
        <w:t>6.</w:t>
      </w:r>
      <w:r w:rsidR="00237237" w:rsidRPr="000914FA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7E144C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>4.</w:t>
      </w:r>
      <w:r w:rsidR="00535294">
        <w:rPr>
          <w:color w:val="auto"/>
        </w:rPr>
        <w:t>1.</w:t>
      </w:r>
      <w:r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E214C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заказчика,действующим на постоянной основе. Персональный состав комиссии, еепредседатель, заместитель председателя, секретарь и члены комиссииутверждаются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началапроведения закупки. При этом определяются состав комиссии и порядок ееработы,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лиц,прошедших профессиональную переподготовку или повышениеквалификации в сфере закупок, а также лиц, обладающих специальнымизнаниями,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кпроведению экспертной оценки извещения об осуществлении закупки,документации о закупке (в случае, если Законом о контрактной системепредусмотрена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врезультатах определения поставщика (подрядчика, исполнителя), в томчисле физические лица, подавшие заявки на участие в определениипоставщика (подрядчика, исполнителя), либо состоящие в трудовыхотношениях с организациями или физическими лицами, подавшимиданные заявки, либо являющиеся управляющими организаций, подавшихзаявки на участие в определении поставщика (подрядчика, исполнителя).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указанномв Федеральном законе от 25 декабря 2008 года № 273-ФЗ«О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(акционерами)организаций, подавших заявки на участие в закупке, членами их органовуправления,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99Закона о контрактной системе, непосредственно осуществляющиеконтроль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заказчика.Член комиссии обязан незамедлительно сообщить заказчику, принявшемурешение о создании комиссии, о возникновении обстоятельств,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.5 настоящего Положения. В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случае выявленияв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настоящегоПоложения, заказчик, принявший решение о создании комиссии, обязаннезамедлительно заменить их другими физическими лицами,соответствующими требованиям, предусмотренным положениями пункта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765541" w:rsidRDefault="00157F5F" w:rsidP="00E573DE">
      <w:pPr>
        <w:pStyle w:val="Default"/>
        <w:jc w:val="both"/>
        <w:rPr>
          <w:color w:val="FF0000"/>
        </w:rPr>
      </w:pPr>
      <w:r w:rsidRPr="00765541">
        <w:rPr>
          <w:color w:val="FF0000"/>
        </w:rPr>
        <w:t>5</w:t>
      </w:r>
      <w:r w:rsidR="00E214C3" w:rsidRPr="00765541">
        <w:rPr>
          <w:color w:val="FF0000"/>
        </w:rPr>
        <w:t xml:space="preserve">.7. Комиссия правомочна осуществлять свои функции, если взаседании комиссии участвует не менее чем пятьдесят процентов общегочисла ее членов. </w:t>
      </w:r>
    </w:p>
    <w:p w:rsidR="008D229C" w:rsidRPr="0000497F" w:rsidRDefault="008D229C" w:rsidP="00E573DE">
      <w:pPr>
        <w:pStyle w:val="Default"/>
        <w:jc w:val="both"/>
        <w:rPr>
          <w:color w:val="FF0000"/>
          <w:sz w:val="28"/>
          <w:szCs w:val="28"/>
        </w:rPr>
      </w:pPr>
      <w:r w:rsidRPr="0000497F">
        <w:rPr>
          <w:color w:val="FF0000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E214C3" w:rsidRPr="00E573DE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73DE">
        <w:rPr>
          <w:rFonts w:ascii="Times New Roman" w:hAnsi="Times New Roman" w:cs="Times New Roman"/>
          <w:color w:val="FF0000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электроннымиподписями сформированные заказчиком с использованием электроннойплощадки протоколы по электронным процедурам определенияпоставщиков (подрядчиков, исполнителей).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проведениязаседаний комиссии осуществляется не позднее, чем за два рабочих дня додаты проведения такого заседания посредством направления приглашений,содержащих сведения о повестке дня заседания. Подготовка приглашения,представление его на подписание председателю и направление членамкомиссии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заказчикомпротоколов, в том числе правильность отражения в этих протоколах своегорешения.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исключениемслучаев, вызванных уважительными причинами (временнаянетрудоспособность,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попредотвращению и урегулированию конфликта интересов в соответствии сФедеральным законом от 25 декабря 2008 года № 273-ФЗ «Опротиводействии коррупции», в том числе с учетом информации,предоставленной заказчику в соответствии с частью 23 статьи 34 Закона о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заседанийкомиссии, включая оформление и рассылку необходимых документов,информирование членов комиссии по всем вопросам, относящимся к ихфункциям (в том числе извещение лиц, принимающих участие в работекомиссии, о времени и месте проведения заседаний и обеспечение членовкомиссии необходимыми материалами), осуществляет иные функции членакомиссии.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>. Комиссия проверяет соответствие участников закупоктребованиям, указанным в пунктах 1 и 7.1, пункте 10 (за исключениемслучаев проведения электронных процедур), пункте 10.1 части 1 и части1.1 (при наличии такого требования) статьи 31 Закона о контрактнойсистеме, требованиям, предусмотренным частями 2 и 2.1 статьи 31 Законао контрактной системе (при осуществлении закупок, в отношенииучастников которых в соответствии с частями2 и 2.1 статьи 31 Закона оконтрактной системе установлены дополнительные требования).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закупоктребованиям, указанным в пунктах 3 - 5, 7, 8, 9, 11 части 1 статьи 31 Законао контрактной системе, а также при проведении электронных процедур,требованию, указанному в пункте 10 части 1 статьи 31 Закона оконтрактной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обязанностьподтверждать соответствие указанным требованиям, за исключениемслучаев, если указанные требования установлены ПравительствомРоссийской Федерации в соответствии с частями 2 и 2.1 статьи 31 Закона оконтрактной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 w:rsidSect="0093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C3"/>
    <w:rsid w:val="0000497F"/>
    <w:rsid w:val="00025614"/>
    <w:rsid w:val="00065AED"/>
    <w:rsid w:val="00075DDF"/>
    <w:rsid w:val="000914FA"/>
    <w:rsid w:val="000E6DF0"/>
    <w:rsid w:val="00157F5F"/>
    <w:rsid w:val="00237237"/>
    <w:rsid w:val="00240454"/>
    <w:rsid w:val="00257ECB"/>
    <w:rsid w:val="0031483D"/>
    <w:rsid w:val="00322076"/>
    <w:rsid w:val="00334BB1"/>
    <w:rsid w:val="003903E1"/>
    <w:rsid w:val="003B7926"/>
    <w:rsid w:val="00422C4A"/>
    <w:rsid w:val="00424FB3"/>
    <w:rsid w:val="00436DF1"/>
    <w:rsid w:val="0047209C"/>
    <w:rsid w:val="004E4F56"/>
    <w:rsid w:val="00507864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16D0"/>
    <w:rsid w:val="006925DB"/>
    <w:rsid w:val="00704CE5"/>
    <w:rsid w:val="00765541"/>
    <w:rsid w:val="007C6E43"/>
    <w:rsid w:val="007E144C"/>
    <w:rsid w:val="00886C65"/>
    <w:rsid w:val="00886DD3"/>
    <w:rsid w:val="008A7BEA"/>
    <w:rsid w:val="008B0A41"/>
    <w:rsid w:val="008C0499"/>
    <w:rsid w:val="008C7D21"/>
    <w:rsid w:val="008D229C"/>
    <w:rsid w:val="008F5403"/>
    <w:rsid w:val="008F7AAB"/>
    <w:rsid w:val="0091630D"/>
    <w:rsid w:val="0093049A"/>
    <w:rsid w:val="00931C80"/>
    <w:rsid w:val="00936399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71855"/>
    <w:rsid w:val="00B8597F"/>
    <w:rsid w:val="00BA1844"/>
    <w:rsid w:val="00BC2A84"/>
    <w:rsid w:val="00BD72DC"/>
    <w:rsid w:val="00BD77E9"/>
    <w:rsid w:val="00C05DDB"/>
    <w:rsid w:val="00C17C4C"/>
    <w:rsid w:val="00C235A6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</cp:revision>
  <dcterms:created xsi:type="dcterms:W3CDTF">2024-12-24T07:55:00Z</dcterms:created>
  <dcterms:modified xsi:type="dcterms:W3CDTF">2024-12-24T07:57:00Z</dcterms:modified>
</cp:coreProperties>
</file>