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F62A07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2B2FE1" w:rsidRPr="00562137">
        <w:rPr>
          <w:rFonts w:ascii="Arial" w:hAnsi="Arial" w:cs="Arial"/>
          <w:b/>
          <w:sz w:val="32"/>
          <w:szCs w:val="32"/>
        </w:rPr>
        <w:t>СКОГО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EF79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F62A07">
        <w:rPr>
          <w:rFonts w:ascii="Arial" w:hAnsi="Arial" w:cs="Arial"/>
          <w:b/>
          <w:sz w:val="32"/>
          <w:szCs w:val="32"/>
        </w:rPr>
        <w:t>Большезмеинского</w:t>
      </w:r>
      <w:proofErr w:type="spellEnd"/>
      <w:r w:rsidR="00F62A07">
        <w:rPr>
          <w:rFonts w:ascii="Arial" w:hAnsi="Arial" w:cs="Arial"/>
          <w:b/>
          <w:sz w:val="32"/>
          <w:szCs w:val="32"/>
        </w:rPr>
        <w:t xml:space="preserve"> сельсовета от 11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Pr="00562137">
        <w:rPr>
          <w:rFonts w:ascii="Arial" w:hAnsi="Arial" w:cs="Arial"/>
          <w:b/>
          <w:sz w:val="32"/>
          <w:szCs w:val="32"/>
        </w:rPr>
        <w:t xml:space="preserve">3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bookmarkEnd w:id="0"/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( в</w:t>
      </w:r>
      <w:proofErr w:type="gramEnd"/>
      <w:r w:rsidR="00011AFF" w:rsidRPr="00562137">
        <w:rPr>
          <w:rFonts w:ascii="Arial" w:hAnsi="Arial" w:cs="Arial"/>
          <w:sz w:val="24"/>
          <w:szCs w:val="24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62A07">
        <w:rPr>
          <w:rFonts w:ascii="Arial" w:hAnsi="Arial" w:cs="Arial"/>
          <w:sz w:val="24"/>
          <w:szCs w:val="24"/>
        </w:rPr>
        <w:t>Большезмеин</w:t>
      </w:r>
      <w:r w:rsidRPr="00562137">
        <w:rPr>
          <w:rFonts w:ascii="Arial" w:hAnsi="Arial" w:cs="Arial"/>
          <w:sz w:val="24"/>
          <w:szCs w:val="24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5076F4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>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F62A07">
        <w:rPr>
          <w:rFonts w:ascii="Arial" w:hAnsi="Arial" w:cs="Arial"/>
          <w:sz w:val="24"/>
          <w:szCs w:val="24"/>
        </w:rPr>
        <w:t>Большезмеинского</w:t>
      </w:r>
      <w:proofErr w:type="spellEnd"/>
      <w:r w:rsidR="00F62A07">
        <w:rPr>
          <w:rFonts w:ascii="Arial" w:hAnsi="Arial" w:cs="Arial"/>
          <w:sz w:val="24"/>
          <w:szCs w:val="24"/>
        </w:rPr>
        <w:t xml:space="preserve"> сельсовета от 11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8D71D4">
        <w:rPr>
          <w:rFonts w:ascii="Arial" w:hAnsi="Arial" w:cs="Arial"/>
          <w:sz w:val="24"/>
          <w:szCs w:val="24"/>
        </w:rPr>
        <w:t>подпунктами 1.1),</w:t>
      </w:r>
      <w:r w:rsidR="00344D97">
        <w:rPr>
          <w:rFonts w:ascii="Arial" w:hAnsi="Arial" w:cs="Arial"/>
          <w:sz w:val="24"/>
          <w:szCs w:val="24"/>
        </w:rPr>
        <w:t xml:space="preserve"> </w:t>
      </w:r>
      <w:r w:rsidR="008D71D4">
        <w:rPr>
          <w:rFonts w:ascii="Arial" w:hAnsi="Arial" w:cs="Arial"/>
          <w:sz w:val="24"/>
          <w:szCs w:val="24"/>
        </w:rPr>
        <w:t>2.1</w:t>
      </w:r>
      <w:r w:rsidR="00344D97">
        <w:rPr>
          <w:rFonts w:ascii="Arial" w:hAnsi="Arial" w:cs="Arial"/>
          <w:sz w:val="24"/>
          <w:szCs w:val="24"/>
        </w:rPr>
        <w:t>)</w:t>
      </w:r>
      <w:r w:rsidR="008D71D4">
        <w:rPr>
          <w:rFonts w:ascii="Arial" w:hAnsi="Arial" w:cs="Arial"/>
          <w:sz w:val="24"/>
          <w:szCs w:val="24"/>
        </w:rPr>
        <w:t>,</w:t>
      </w:r>
      <w:r w:rsidR="00344D97">
        <w:rPr>
          <w:rFonts w:ascii="Arial" w:hAnsi="Arial" w:cs="Arial"/>
          <w:sz w:val="24"/>
          <w:szCs w:val="24"/>
        </w:rPr>
        <w:t xml:space="preserve"> 4.1)</w:t>
      </w:r>
      <w:r w:rsidR="008D71D4">
        <w:rPr>
          <w:rFonts w:ascii="Arial" w:hAnsi="Arial" w:cs="Arial"/>
          <w:sz w:val="24"/>
          <w:szCs w:val="24"/>
        </w:rPr>
        <w:t>,</w:t>
      </w:r>
      <w:r w:rsidR="00344D97">
        <w:rPr>
          <w:rFonts w:ascii="Arial" w:hAnsi="Arial" w:cs="Arial"/>
          <w:sz w:val="24"/>
          <w:szCs w:val="24"/>
        </w:rPr>
        <w:t xml:space="preserve"> 6</w:t>
      </w:r>
      <w:r w:rsidR="00BD1706">
        <w:rPr>
          <w:rFonts w:ascii="Arial" w:hAnsi="Arial" w:cs="Arial"/>
          <w:sz w:val="24"/>
          <w:szCs w:val="24"/>
        </w:rPr>
        <w:t xml:space="preserve">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344D97" w:rsidRDefault="00562137" w:rsidP="006E381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         </w:t>
      </w:r>
      <w:r w:rsidRPr="00EB1062">
        <w:rPr>
          <w:rFonts w:ascii="Arial" w:hAnsi="Arial" w:cs="Arial"/>
        </w:rPr>
        <w:t>«</w:t>
      </w:r>
      <w:r w:rsidR="00344D97" w:rsidRPr="00414FDC">
        <w:rPr>
          <w:rFonts w:ascii="Arial" w:hAnsi="Arial" w:cs="Arial"/>
          <w:color w:val="FF0000"/>
        </w:rPr>
        <w:t xml:space="preserve">   1.1) гражданам, указанным в абзаце первом пункта 1 настоящей части, снятым с учета граждан в качестве лиц, имеющих право на </w:t>
      </w:r>
      <w:r w:rsidR="00344D97" w:rsidRPr="00414FDC">
        <w:rPr>
          <w:rFonts w:ascii="Arial" w:hAnsi="Arial" w:cs="Arial"/>
          <w:color w:val="FF0000"/>
        </w:rPr>
        <w:lastRenderedPageBreak/>
        <w:t>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  <w:r w:rsidR="00344D97" w:rsidRPr="00414FDC">
        <w:rPr>
          <w:rFonts w:ascii="Arial" w:hAnsi="Arial" w:cs="Arial"/>
          <w:color w:val="FF0000"/>
        </w:rPr>
        <w:br/>
        <w:t xml:space="preserve">      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r w:rsidR="00344D97" w:rsidRPr="00414FDC">
        <w:rPr>
          <w:rFonts w:ascii="Arial" w:hAnsi="Arial" w:cs="Arial"/>
          <w:color w:val="FF0000"/>
        </w:rPr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 w:rsidR="00344D97" w:rsidRPr="00414FDC">
        <w:rPr>
          <w:rFonts w:ascii="Arial" w:hAnsi="Arial" w:cs="Arial"/>
          <w:color w:val="FF0000"/>
        </w:rPr>
        <w:br/>
        <w:t>семью ребенка-инвалида;</w:t>
      </w:r>
      <w:r w:rsidR="00344D97" w:rsidRPr="00414FDC">
        <w:rPr>
          <w:rFonts w:ascii="Arial" w:hAnsi="Arial" w:cs="Arial"/>
          <w:color w:val="FF0000"/>
        </w:rPr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="00344D97" w:rsidRPr="00414FDC">
        <w:rPr>
          <w:rFonts w:ascii="Arial" w:hAnsi="Arial" w:cs="Arial"/>
          <w:color w:val="FF0000"/>
        </w:rPr>
        <w:br/>
      </w:r>
      <w:r w:rsidR="00344D97">
        <w:rPr>
          <w:rFonts w:ascii="Arial" w:hAnsi="Arial" w:cs="Arial"/>
          <w:color w:val="FF0000"/>
        </w:rPr>
        <w:t xml:space="preserve">     6</w:t>
      </w:r>
      <w:r w:rsidR="00344D97" w:rsidRPr="00414FDC">
        <w:rPr>
          <w:rFonts w:ascii="Arial" w:hAnsi="Arial" w:cs="Arial"/>
          <w:color w:val="FF0000"/>
        </w:rPr>
        <w:t>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операции, и являющимся ветеранами боевых действий;</w:t>
      </w:r>
      <w:r w:rsidR="00344D97" w:rsidRPr="00414FDC">
        <w:rPr>
          <w:rFonts w:ascii="Arial" w:hAnsi="Arial" w:cs="Arial"/>
          <w:color w:val="FF0000"/>
        </w:rPr>
        <w:br/>
      </w:r>
      <w:r w:rsidR="00344D97" w:rsidRPr="00344D97">
        <w:rPr>
          <w:rFonts w:ascii="Arial" w:hAnsi="Arial" w:cs="Arial"/>
          <w:color w:val="00B050"/>
        </w:rPr>
        <w:t xml:space="preserve">      </w:t>
      </w:r>
      <w:r w:rsidR="00B17D0F">
        <w:rPr>
          <w:rFonts w:ascii="Arial" w:hAnsi="Arial" w:cs="Arial"/>
          <w:color w:val="00B050"/>
        </w:rPr>
        <w:t>7</w:t>
      </w:r>
      <w:r w:rsidR="00344D97" w:rsidRPr="00344D97">
        <w:rPr>
          <w:rFonts w:ascii="Arial" w:hAnsi="Arial" w:cs="Arial"/>
          <w:color w:val="00B050"/>
        </w:rPr>
        <w:t>) ч</w:t>
      </w:r>
      <w:r w:rsidR="00EF791F">
        <w:rPr>
          <w:rFonts w:ascii="Arial" w:hAnsi="Arial" w:cs="Arial"/>
          <w:color w:val="00B050"/>
        </w:rPr>
        <w:t>ленам семей указанных в пункте 6</w:t>
      </w:r>
      <w:r w:rsidR="00344D97" w:rsidRPr="00344D97">
        <w:rPr>
          <w:rFonts w:ascii="Arial" w:hAnsi="Arial" w:cs="Arial"/>
          <w:color w:val="00B050"/>
        </w:rP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6942C7" w:rsidRPr="00344D97">
        <w:rPr>
          <w:rFonts w:ascii="Arial" w:hAnsi="Arial" w:cs="Arial"/>
          <w:color w:val="00B050"/>
        </w:rPr>
        <w:t>.»</w:t>
      </w:r>
    </w:p>
    <w:p w:rsidR="006942C7" w:rsidRPr="00EB1062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65108B" w:rsidRPr="00EA4733" w:rsidRDefault="006942C7" w:rsidP="00651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A4733">
        <w:rPr>
          <w:rFonts w:ascii="Arial" w:hAnsi="Arial" w:cs="Arial"/>
          <w:sz w:val="24"/>
          <w:szCs w:val="24"/>
        </w:rPr>
        <w:t xml:space="preserve">  1.2</w:t>
      </w:r>
      <w:r w:rsidR="002B2FE1" w:rsidRPr="00EA4733">
        <w:rPr>
          <w:rFonts w:ascii="Arial" w:hAnsi="Arial" w:cs="Arial"/>
          <w:sz w:val="24"/>
          <w:szCs w:val="24"/>
        </w:rPr>
        <w:t>.</w:t>
      </w:r>
      <w:r w:rsidR="00C85C53" w:rsidRPr="00EA4733">
        <w:rPr>
          <w:rFonts w:ascii="Arial" w:hAnsi="Arial" w:cs="Arial"/>
          <w:sz w:val="24"/>
          <w:szCs w:val="24"/>
        </w:rPr>
        <w:t xml:space="preserve"> </w:t>
      </w:r>
      <w:r w:rsidR="0065108B" w:rsidRPr="00EA4733">
        <w:rPr>
          <w:rFonts w:ascii="Arial" w:hAnsi="Arial" w:cs="Arial"/>
          <w:sz w:val="24"/>
          <w:szCs w:val="24"/>
        </w:rPr>
        <w:t>В</w:t>
      </w:r>
      <w:r w:rsidR="002C2DAB" w:rsidRPr="00EA4733">
        <w:rPr>
          <w:rFonts w:ascii="Arial" w:hAnsi="Arial" w:cs="Arial"/>
          <w:sz w:val="24"/>
          <w:szCs w:val="24"/>
        </w:rPr>
        <w:t xml:space="preserve"> части 2.6. раздела</w:t>
      </w:r>
      <w:r w:rsidR="0065108B" w:rsidRPr="00EA4733">
        <w:rPr>
          <w:rFonts w:ascii="Arial" w:hAnsi="Arial" w:cs="Arial"/>
          <w:sz w:val="24"/>
          <w:szCs w:val="24"/>
        </w:rPr>
        <w:t xml:space="preserve"> </w:t>
      </w:r>
      <w:r w:rsidR="00022DA2" w:rsidRPr="00EA4733">
        <w:rPr>
          <w:rFonts w:ascii="Arial" w:hAnsi="Arial" w:cs="Arial"/>
          <w:sz w:val="24"/>
          <w:szCs w:val="24"/>
        </w:rPr>
        <w:t xml:space="preserve"> </w:t>
      </w:r>
      <w:r w:rsidR="0065108B" w:rsidRPr="00EA4733">
        <w:rPr>
          <w:rFonts w:ascii="Arial" w:hAnsi="Arial" w:cs="Arial"/>
          <w:bCs/>
          <w:sz w:val="24"/>
          <w:szCs w:val="24"/>
        </w:rPr>
        <w:t>II. Стандарт предоставления  муниципальной услуги</w:t>
      </w:r>
    </w:p>
    <w:p w:rsidR="00022DA2" w:rsidRDefault="00022DA2" w:rsidP="0090181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74509" w:rsidRDefault="002C2DAB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AE1FAC">
        <w:rPr>
          <w:rFonts w:ascii="Arial" w:hAnsi="Arial" w:cs="Arial"/>
          <w:sz w:val="24"/>
          <w:szCs w:val="24"/>
        </w:rPr>
        <w:t>п</w:t>
      </w:r>
      <w:r w:rsidR="00A529C5">
        <w:rPr>
          <w:rFonts w:ascii="Arial" w:hAnsi="Arial" w:cs="Arial"/>
          <w:sz w:val="24"/>
          <w:szCs w:val="24"/>
        </w:rPr>
        <w:t>одпункт 3)</w:t>
      </w:r>
      <w:r w:rsidR="00C85C53" w:rsidRPr="00EB1062">
        <w:rPr>
          <w:rFonts w:ascii="Arial" w:hAnsi="Arial" w:cs="Arial"/>
          <w:sz w:val="28"/>
          <w:szCs w:val="28"/>
        </w:rPr>
        <w:t xml:space="preserve"> </w:t>
      </w:r>
      <w:r w:rsidR="00676DFF">
        <w:rPr>
          <w:rFonts w:ascii="Arial" w:hAnsi="Arial" w:cs="Arial"/>
          <w:sz w:val="24"/>
          <w:szCs w:val="24"/>
        </w:rPr>
        <w:t>п</w:t>
      </w:r>
      <w:r w:rsidR="00011AFF" w:rsidRPr="00EB1062">
        <w:rPr>
          <w:rFonts w:ascii="Arial" w:hAnsi="Arial" w:cs="Arial"/>
          <w:sz w:val="24"/>
          <w:szCs w:val="24"/>
        </w:rPr>
        <w:t>ункт</w:t>
      </w:r>
      <w:r w:rsidR="00A529C5">
        <w:rPr>
          <w:rFonts w:ascii="Arial" w:hAnsi="Arial" w:cs="Arial"/>
          <w:sz w:val="24"/>
          <w:szCs w:val="24"/>
        </w:rPr>
        <w:t>а</w:t>
      </w:r>
      <w:r w:rsidR="00011AFF" w:rsidRPr="00EB1062">
        <w:rPr>
          <w:rFonts w:ascii="Arial" w:hAnsi="Arial" w:cs="Arial"/>
          <w:sz w:val="24"/>
          <w:szCs w:val="24"/>
        </w:rPr>
        <w:t xml:space="preserve"> </w:t>
      </w:r>
      <w:r w:rsidR="00A529C5">
        <w:rPr>
          <w:rFonts w:ascii="Arial" w:hAnsi="Arial" w:cs="Arial"/>
          <w:sz w:val="24"/>
          <w:szCs w:val="24"/>
          <w:lang w:eastAsia="zh-CN"/>
        </w:rPr>
        <w:t>2.6</w:t>
      </w:r>
      <w:r w:rsidR="002F1F05" w:rsidRPr="00EB1062">
        <w:rPr>
          <w:rFonts w:ascii="Arial" w:hAnsi="Arial" w:cs="Arial"/>
          <w:sz w:val="24"/>
          <w:szCs w:val="24"/>
          <w:lang w:eastAsia="zh-CN"/>
        </w:rPr>
        <w:t>.</w:t>
      </w:r>
      <w:r w:rsidR="00A529C5">
        <w:rPr>
          <w:rFonts w:ascii="Arial" w:hAnsi="Arial" w:cs="Arial"/>
          <w:sz w:val="24"/>
          <w:szCs w:val="24"/>
          <w:lang w:eastAsia="zh-CN"/>
        </w:rPr>
        <w:t>1</w:t>
      </w:r>
      <w:r w:rsidR="002F1F05" w:rsidRPr="00EB106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F0160">
        <w:rPr>
          <w:rFonts w:ascii="Arial" w:hAnsi="Arial" w:cs="Arial"/>
          <w:sz w:val="24"/>
          <w:szCs w:val="24"/>
          <w:lang w:eastAsia="zh-CN"/>
        </w:rPr>
        <w:t>изложить в новой редакции:</w:t>
      </w:r>
    </w:p>
    <w:p w:rsidR="000F0160" w:rsidRPr="00B17D0F" w:rsidRDefault="000F0160" w:rsidP="000F01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«</w:t>
      </w:r>
      <w:r w:rsidR="00735C93" w:rsidRPr="00ED66B9">
        <w:rPr>
          <w:rFonts w:ascii="Arial" w:hAnsi="Arial" w:cs="Arial"/>
          <w:sz w:val="24"/>
          <w:szCs w:val="24"/>
        </w:rPr>
        <w:t xml:space="preserve">3) </w:t>
      </w:r>
      <w:r w:rsidR="00735C93" w:rsidRPr="00B915C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</w:t>
      </w:r>
      <w:r w:rsidR="00735C9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5, 6 части 1 статьи 4 </w:t>
      </w:r>
      <w:r w:rsidR="00735C93" w:rsidRPr="00B915C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Закона</w:t>
      </w:r>
      <w:r w:rsidR="00735C9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Курской области </w:t>
      </w:r>
      <w:r w:rsidR="00735C93" w:rsidRPr="00AF5A1E">
        <w:rPr>
          <w:rFonts w:ascii="Arial" w:hAnsi="Arial" w:cs="Arial"/>
          <w:color w:val="FF0000"/>
          <w:sz w:val="24"/>
          <w:szCs w:val="24"/>
          <w:shd w:val="clear" w:color="auto" w:fill="FFFFFF"/>
        </w:rPr>
        <w:t>«</w:t>
      </w:r>
      <w:r w:rsidR="00735C93" w:rsidRPr="00AF5A1E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="00735C93" w:rsidRPr="00AF5A1E">
        <w:rPr>
          <w:rFonts w:ascii="Arial" w:hAnsi="Arial" w:cs="Arial"/>
          <w:color w:val="FF0000"/>
          <w:sz w:val="24"/>
          <w:szCs w:val="24"/>
          <w:shd w:val="clear" w:color="auto" w:fill="FFFFFF"/>
        </w:rPr>
        <w:t>,</w:t>
      </w:r>
      <w:r w:rsidR="00735C93" w:rsidRPr="00B915C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в соответствии с </w:t>
      </w:r>
      <w:hyperlink r:id="rId5" w:anchor="7D20K3" w:history="1">
        <w:r w:rsidR="00735C93" w:rsidRPr="00B915CA">
          <w:rPr>
            <w:rStyle w:val="a4"/>
            <w:rFonts w:ascii="Arial" w:hAnsi="Arial" w:cs="Arial"/>
            <w:color w:val="FF0000"/>
            <w:sz w:val="24"/>
            <w:szCs w:val="24"/>
            <w:shd w:val="clear" w:color="auto" w:fill="FFFFFF"/>
          </w:rPr>
          <w:t>Жилищным кодексом Российской Федерации</w:t>
        </w:r>
      </w:hyperlink>
      <w:r w:rsidR="00735C93" w:rsidRPr="00B915CA">
        <w:rPr>
          <w:rFonts w:ascii="Arial" w:hAnsi="Arial" w:cs="Arial"/>
          <w:color w:val="FF0000"/>
          <w:sz w:val="24"/>
          <w:szCs w:val="24"/>
          <w:shd w:val="clear" w:color="auto" w:fill="FFFFFF"/>
        </w:rPr>
        <w:t> и </w:t>
      </w:r>
      <w:hyperlink r:id="rId6" w:anchor="64U0IK" w:history="1">
        <w:r w:rsidR="00735C93" w:rsidRPr="00B915CA">
          <w:rPr>
            <w:rStyle w:val="a4"/>
            <w:rFonts w:ascii="Arial" w:hAnsi="Arial" w:cs="Arial"/>
            <w:color w:val="FF0000"/>
            <w:sz w:val="24"/>
            <w:szCs w:val="24"/>
            <w:shd w:val="clear" w:color="auto" w:fill="FFFFFF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735C93" w:rsidRPr="00B915CA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, </w:t>
      </w:r>
      <w:r w:rsidR="00735C93" w:rsidRPr="00B17D0F">
        <w:rPr>
          <w:rFonts w:ascii="Arial" w:hAnsi="Arial" w:cs="Arial"/>
          <w:color w:val="00B050"/>
          <w:sz w:val="24"/>
          <w:szCs w:val="24"/>
          <w:shd w:val="clear" w:color="auto" w:fill="FFFFFF"/>
        </w:rPr>
        <w:t>выданный не ранее чем за 14 дней до даты подачи заявления</w:t>
      </w:r>
      <w:r w:rsidRPr="00B17D0F">
        <w:rPr>
          <w:rFonts w:ascii="Arial" w:hAnsi="Arial" w:cs="Arial"/>
          <w:color w:val="00B050"/>
          <w:sz w:val="24"/>
          <w:szCs w:val="24"/>
          <w:shd w:val="clear" w:color="auto" w:fill="FFFFFF"/>
        </w:rPr>
        <w:t>;»</w:t>
      </w:r>
    </w:p>
    <w:p w:rsidR="000F0160" w:rsidRPr="00EB1062" w:rsidRDefault="000F0160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1F05" w:rsidRPr="00EB1062" w:rsidRDefault="002C2DAB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>б)</w:t>
      </w:r>
      <w:r w:rsidR="00BD00B8">
        <w:rPr>
          <w:rFonts w:ascii="Arial" w:hAnsi="Arial" w:cs="Arial"/>
          <w:sz w:val="24"/>
          <w:szCs w:val="24"/>
        </w:rPr>
        <w:t xml:space="preserve"> </w:t>
      </w:r>
      <w:r w:rsidR="002F1F05" w:rsidRPr="00EB1062">
        <w:rPr>
          <w:rFonts w:ascii="Arial" w:hAnsi="Arial" w:cs="Arial"/>
          <w:sz w:val="24"/>
          <w:szCs w:val="24"/>
        </w:rPr>
        <w:t xml:space="preserve"> </w:t>
      </w:r>
      <w:r w:rsidR="00022DA2">
        <w:rPr>
          <w:rFonts w:ascii="Arial" w:hAnsi="Arial" w:cs="Arial"/>
          <w:sz w:val="24"/>
          <w:szCs w:val="24"/>
        </w:rPr>
        <w:t xml:space="preserve"> </w:t>
      </w:r>
      <w:proofErr w:type="gramEnd"/>
      <w:r w:rsidR="00022DA2">
        <w:rPr>
          <w:rFonts w:ascii="Arial" w:hAnsi="Arial" w:cs="Arial"/>
          <w:sz w:val="24"/>
          <w:szCs w:val="24"/>
        </w:rPr>
        <w:t xml:space="preserve"> пункт</w:t>
      </w:r>
      <w:r w:rsidR="00474509" w:rsidRPr="00EB1062">
        <w:rPr>
          <w:rFonts w:ascii="Arial" w:hAnsi="Arial" w:cs="Arial"/>
          <w:sz w:val="24"/>
          <w:szCs w:val="24"/>
        </w:rPr>
        <w:t xml:space="preserve">  2.</w:t>
      </w:r>
      <w:r w:rsidR="00022DA2">
        <w:rPr>
          <w:rFonts w:ascii="Arial" w:hAnsi="Arial" w:cs="Arial"/>
          <w:sz w:val="24"/>
          <w:szCs w:val="24"/>
        </w:rPr>
        <w:t xml:space="preserve">6.6 </w:t>
      </w:r>
      <w:r w:rsidR="002F1F05" w:rsidRPr="00EB1062">
        <w:rPr>
          <w:rFonts w:ascii="Arial" w:hAnsi="Arial" w:cs="Arial"/>
          <w:sz w:val="24"/>
          <w:szCs w:val="24"/>
        </w:rPr>
        <w:t xml:space="preserve"> </w:t>
      </w:r>
      <w:r w:rsidR="00A13909" w:rsidRPr="00EB1062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2F1F05" w:rsidRPr="00EB1062">
        <w:rPr>
          <w:rFonts w:ascii="Arial" w:hAnsi="Arial" w:cs="Arial"/>
          <w:sz w:val="24"/>
          <w:szCs w:val="24"/>
        </w:rPr>
        <w:t>:</w:t>
      </w:r>
    </w:p>
    <w:p w:rsidR="00EA4733" w:rsidRDefault="00562137" w:rsidP="00EA473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FF0000"/>
        </w:rPr>
      </w:pPr>
      <w:r w:rsidRPr="00EB1062">
        <w:rPr>
          <w:rFonts w:ascii="Arial" w:hAnsi="Arial" w:cs="Arial"/>
        </w:rPr>
        <w:t xml:space="preserve">          </w:t>
      </w:r>
      <w:r w:rsidR="002B2FE1" w:rsidRPr="00EB1062">
        <w:rPr>
          <w:rFonts w:ascii="Arial" w:hAnsi="Arial" w:cs="Arial"/>
        </w:rPr>
        <w:t>«</w:t>
      </w:r>
      <w:r w:rsidR="00C578AE">
        <w:rPr>
          <w:rFonts w:ascii="Arial" w:hAnsi="Arial" w:cs="Arial"/>
          <w:color w:val="444444"/>
        </w:rPr>
        <w:t xml:space="preserve">2.6.6. </w:t>
      </w:r>
      <w:r w:rsidR="00825337" w:rsidRPr="00AB50AD">
        <w:rPr>
          <w:rFonts w:ascii="Arial" w:hAnsi="Arial" w:cs="Arial"/>
          <w:color w:val="FF0000"/>
        </w:rPr>
        <w:t>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5337" w:rsidRDefault="00825337" w:rsidP="00EA47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AB50AD">
        <w:rPr>
          <w:rFonts w:ascii="Arial" w:hAnsi="Arial" w:cs="Arial"/>
          <w:color w:val="FF0000"/>
        </w:rPr>
        <w:br/>
        <w:t xml:space="preserve">        а) копию документа, подтверждающего статус военнослужащего, лица, </w:t>
      </w:r>
      <w:r w:rsidRPr="00AB50AD">
        <w:rPr>
          <w:rFonts w:ascii="Arial" w:hAnsi="Arial" w:cs="Arial"/>
          <w:color w:val="FF0000"/>
        </w:rPr>
        <w:lastRenderedPageBreak/>
        <w:t>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 w:rsidRPr="00AB50AD">
        <w:rPr>
          <w:rFonts w:ascii="Arial" w:hAnsi="Arial" w:cs="Arial"/>
          <w:color w:val="FF0000"/>
        </w:rPr>
        <w:br/>
        <w:t xml:space="preserve">       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</w:t>
      </w:r>
      <w:r>
        <w:rPr>
          <w:rFonts w:ascii="Arial" w:hAnsi="Arial" w:cs="Arial"/>
          <w:color w:val="444444"/>
        </w:rPr>
        <w:t>»</w:t>
      </w:r>
    </w:p>
    <w:p w:rsidR="002B2FE1" w:rsidRPr="00EB1062" w:rsidRDefault="0050409F" w:rsidP="008253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40F3D">
        <w:rPr>
          <w:rFonts w:ascii="Arial" w:hAnsi="Arial" w:cs="Arial"/>
        </w:rPr>
        <w:t>в</w:t>
      </w:r>
      <w:r>
        <w:rPr>
          <w:rFonts w:ascii="Arial" w:hAnsi="Arial" w:cs="Arial"/>
        </w:rPr>
        <w:t>)</w:t>
      </w:r>
      <w:r w:rsidR="00C40F3D">
        <w:rPr>
          <w:rFonts w:ascii="Arial" w:hAnsi="Arial" w:cs="Arial"/>
        </w:rPr>
        <w:t xml:space="preserve"> п</w:t>
      </w:r>
      <w:r w:rsidR="00457C8D" w:rsidRPr="00EB1062">
        <w:rPr>
          <w:rFonts w:ascii="Arial" w:hAnsi="Arial" w:cs="Arial"/>
        </w:rPr>
        <w:t>ункт 2.10</w:t>
      </w:r>
      <w:r w:rsidR="002F1F05" w:rsidRPr="00EB1062">
        <w:rPr>
          <w:rFonts w:ascii="Arial" w:hAnsi="Arial" w:cs="Arial"/>
        </w:rPr>
        <w:t>.2</w:t>
      </w:r>
      <w:r w:rsidR="00457C8D" w:rsidRPr="00EB1062">
        <w:rPr>
          <w:rFonts w:ascii="Arial" w:hAnsi="Arial" w:cs="Arial"/>
        </w:rPr>
        <w:t>.2</w:t>
      </w:r>
      <w:r w:rsidR="002F1F05" w:rsidRPr="00EB1062">
        <w:rPr>
          <w:rFonts w:ascii="Arial" w:hAnsi="Arial" w:cs="Arial"/>
        </w:rPr>
        <w:t xml:space="preserve"> </w:t>
      </w:r>
      <w:r w:rsidR="00901818" w:rsidRPr="00EB1062">
        <w:rPr>
          <w:rFonts w:ascii="Arial" w:eastAsia="Calibri" w:hAnsi="Arial" w:cs="Arial"/>
        </w:rPr>
        <w:t xml:space="preserve">дополнить </w:t>
      </w:r>
      <w:r w:rsidR="001F362A">
        <w:rPr>
          <w:rFonts w:ascii="Arial" w:eastAsia="Calibri" w:hAnsi="Arial" w:cs="Arial"/>
        </w:rPr>
        <w:t>подпунктом 8</w:t>
      </w:r>
      <w:proofErr w:type="gramStart"/>
      <w:r w:rsidR="00774164" w:rsidRPr="00EB1062">
        <w:rPr>
          <w:rFonts w:ascii="Arial" w:eastAsia="Calibri" w:hAnsi="Arial" w:cs="Arial"/>
        </w:rPr>
        <w:t>)</w:t>
      </w:r>
      <w:r w:rsidR="00901818" w:rsidRPr="00EB1062">
        <w:rPr>
          <w:rFonts w:ascii="Arial" w:eastAsia="Calibri" w:hAnsi="Arial" w:cs="Arial"/>
        </w:rPr>
        <w:t xml:space="preserve"> </w:t>
      </w:r>
      <w:r w:rsidR="00901818" w:rsidRPr="00EB1062">
        <w:rPr>
          <w:rFonts w:ascii="Arial" w:hAnsi="Arial" w:cs="Arial"/>
        </w:rPr>
        <w:t xml:space="preserve"> следующего</w:t>
      </w:r>
      <w:proofErr w:type="gramEnd"/>
      <w:r w:rsidR="00901818" w:rsidRPr="00EB1062">
        <w:rPr>
          <w:rFonts w:ascii="Arial" w:hAnsi="Arial" w:cs="Arial"/>
        </w:rPr>
        <w:t xml:space="preserve"> содержания</w:t>
      </w:r>
      <w:r w:rsidR="002B2FE1" w:rsidRPr="00EB1062">
        <w:rPr>
          <w:rFonts w:ascii="Arial" w:hAnsi="Arial" w:cs="Arial"/>
        </w:rPr>
        <w:t xml:space="preserve"> :</w:t>
      </w:r>
    </w:p>
    <w:p w:rsidR="00774164" w:rsidRPr="008E52C1" w:rsidRDefault="00562137" w:rsidP="00FE1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B1062">
        <w:rPr>
          <w:rFonts w:ascii="Arial" w:hAnsi="Arial" w:cs="Arial"/>
          <w:sz w:val="24"/>
          <w:szCs w:val="24"/>
        </w:rPr>
        <w:t xml:space="preserve">     </w:t>
      </w:r>
      <w:r w:rsidR="002B2FE1" w:rsidRPr="00EB1062">
        <w:rPr>
          <w:rFonts w:ascii="Arial" w:hAnsi="Arial" w:cs="Arial"/>
          <w:sz w:val="24"/>
          <w:szCs w:val="24"/>
        </w:rPr>
        <w:t xml:space="preserve"> «</w:t>
      </w:r>
      <w:r w:rsidR="001F362A">
        <w:rPr>
          <w:rFonts w:ascii="Arial" w:hAnsi="Arial" w:cs="Arial"/>
          <w:sz w:val="24"/>
          <w:szCs w:val="24"/>
        </w:rPr>
        <w:t>8</w:t>
      </w:r>
      <w:r w:rsidR="00774164" w:rsidRPr="00EB1062">
        <w:rPr>
          <w:rFonts w:ascii="Arial" w:hAnsi="Arial" w:cs="Arial"/>
          <w:sz w:val="24"/>
          <w:szCs w:val="24"/>
        </w:rPr>
        <w:t xml:space="preserve">) </w:t>
      </w:r>
      <w:r w:rsidR="00FE16C6" w:rsidRPr="008B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</w:t>
      </w:r>
      <w:r w:rsidR="00FE16C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Курской области</w:t>
      </w:r>
      <w:r w:rsidR="00FE16C6" w:rsidRPr="008B2156">
        <w:rPr>
          <w:rFonts w:ascii="Arial" w:hAnsi="Arial" w:cs="Arial"/>
          <w:color w:val="FF0000"/>
          <w:sz w:val="24"/>
          <w:szCs w:val="24"/>
          <w:shd w:val="clear" w:color="auto" w:fill="FFFFFF"/>
        </w:rPr>
        <w:t>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</w:t>
      </w:r>
      <w:r w:rsidR="00FE16C6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соответствии с действующим законодательством.</w:t>
      </w:r>
      <w:r w:rsidR="00774164" w:rsidRPr="008E52C1">
        <w:rPr>
          <w:rFonts w:ascii="Arial" w:hAnsi="Arial" w:cs="Arial"/>
          <w:color w:val="FF0000"/>
          <w:sz w:val="24"/>
          <w:szCs w:val="24"/>
        </w:rPr>
        <w:t>»</w:t>
      </w:r>
    </w:p>
    <w:p w:rsidR="002B2FE1" w:rsidRPr="008E52C1" w:rsidRDefault="002B2FE1" w:rsidP="00562137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F62A07">
        <w:rPr>
          <w:rFonts w:ascii="Arial" w:hAnsi="Arial" w:cs="Arial"/>
          <w:sz w:val="24"/>
          <w:szCs w:val="24"/>
          <w:lang w:eastAsia="ru-RU"/>
        </w:rPr>
        <w:t>Большезмеин</w:t>
      </w:r>
      <w:r w:rsidRPr="00562137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F62A07">
        <w:rPr>
          <w:rFonts w:ascii="Arial" w:hAnsi="Arial" w:cs="Arial"/>
          <w:sz w:val="24"/>
          <w:szCs w:val="24"/>
          <w:lang w:eastAsia="ru-RU"/>
        </w:rPr>
        <w:t>А.В. Костин</w:t>
      </w: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F0160"/>
    <w:rsid w:val="001F362A"/>
    <w:rsid w:val="00295C50"/>
    <w:rsid w:val="002B2FE1"/>
    <w:rsid w:val="002C2DAB"/>
    <w:rsid w:val="002F1F05"/>
    <w:rsid w:val="00344D97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5108B"/>
    <w:rsid w:val="00676DFF"/>
    <w:rsid w:val="006942C7"/>
    <w:rsid w:val="006B097A"/>
    <w:rsid w:val="006E3814"/>
    <w:rsid w:val="00735C93"/>
    <w:rsid w:val="00774164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765B3"/>
    <w:rsid w:val="00BD00B8"/>
    <w:rsid w:val="00BD1706"/>
    <w:rsid w:val="00C00AC0"/>
    <w:rsid w:val="00C40F3D"/>
    <w:rsid w:val="00C578AE"/>
    <w:rsid w:val="00C82DDF"/>
    <w:rsid w:val="00C85C53"/>
    <w:rsid w:val="00E05154"/>
    <w:rsid w:val="00E13533"/>
    <w:rsid w:val="00E9742A"/>
    <w:rsid w:val="00EA4733"/>
    <w:rsid w:val="00EB1062"/>
    <w:rsid w:val="00EF791F"/>
    <w:rsid w:val="00F62A07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546B"/>
  <w15:docId w15:val="{43958385-4114-45E7-A250-C89EF4E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8000232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2021-08-26T12:08:00Z</cp:lastPrinted>
  <dcterms:created xsi:type="dcterms:W3CDTF">2024-06-17T07:02:00Z</dcterms:created>
  <dcterms:modified xsi:type="dcterms:W3CDTF">2024-06-17T07:02:00Z</dcterms:modified>
</cp:coreProperties>
</file>