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174CE" w:rsidRDefault="00743325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БОЛЬШЕЗМЕИН</w:t>
      </w:r>
      <w:r w:rsidR="00D174CE">
        <w:rPr>
          <w:rFonts w:ascii="Arial" w:hAnsi="Arial" w:cs="Arial"/>
          <w:b/>
          <w:color w:val="000000" w:themeColor="text1"/>
          <w:sz w:val="32"/>
          <w:szCs w:val="32"/>
        </w:rPr>
        <w:t>СКОГО СЕЛЬСОВЕТА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AE09D4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проект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743325">
        <w:rPr>
          <w:rFonts w:ascii="Arial" w:hAnsi="Arial" w:cs="Arial"/>
          <w:b/>
          <w:color w:val="000000" w:themeColor="text1"/>
          <w:sz w:val="32"/>
          <w:szCs w:val="32"/>
        </w:rPr>
        <w:t>Большезмеин</w:t>
      </w:r>
      <w:r>
        <w:rPr>
          <w:rFonts w:ascii="Arial" w:hAnsi="Arial" w:cs="Arial"/>
          <w:b/>
          <w:color w:val="000000" w:themeColor="text1"/>
          <w:sz w:val="32"/>
          <w:szCs w:val="32"/>
        </w:rPr>
        <w:t>ского</w:t>
      </w:r>
      <w:proofErr w:type="spellEnd"/>
      <w:r w:rsidR="00743325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05.02.2019г. № 20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 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  <w:proofErr w:type="gramEnd"/>
    </w:p>
    <w:p w:rsidR="00D174CE" w:rsidRDefault="00D174CE" w:rsidP="00D174CE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proofErr w:type="spellStart"/>
      <w:r w:rsidR="00743325">
        <w:rPr>
          <w:rFonts w:ascii="Arial" w:hAnsi="Arial" w:cs="Arial"/>
          <w:color w:val="000000" w:themeColor="text1"/>
          <w:sz w:val="24"/>
          <w:szCs w:val="24"/>
        </w:rPr>
        <w:t>Большезмеин</w:t>
      </w:r>
      <w:r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743325">
        <w:rPr>
          <w:rFonts w:ascii="Arial" w:hAnsi="Arial" w:cs="Arial"/>
          <w:color w:val="000000" w:themeColor="text1"/>
          <w:sz w:val="24"/>
          <w:szCs w:val="24"/>
        </w:rPr>
        <w:t>Большезмеин</w:t>
      </w:r>
      <w:r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End"/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743325">
        <w:rPr>
          <w:rFonts w:ascii="Arial" w:hAnsi="Arial" w:cs="Arial"/>
          <w:bCs/>
          <w:color w:val="000000" w:themeColor="text1"/>
          <w:sz w:val="24"/>
          <w:szCs w:val="24"/>
        </w:rPr>
        <w:t>Большезмеин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ског</w:t>
      </w:r>
      <w:r w:rsidR="00743325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proofErr w:type="spellEnd"/>
      <w:r w:rsidR="0074332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05.02.2019г. №20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  <w:proofErr w:type="gramEnd"/>
    </w:p>
    <w:p w:rsidR="00E66201" w:rsidRDefault="00E66201" w:rsidP="00AE09D4">
      <w:pPr>
        <w:widowControl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E09D4" w:rsidRPr="00EF401B" w:rsidRDefault="00D174CE" w:rsidP="00AE09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E09D4">
        <w:rPr>
          <w:rFonts w:ascii="Arial" w:hAnsi="Arial" w:cs="Arial"/>
          <w:bCs/>
          <w:color w:val="000000" w:themeColor="text1"/>
          <w:sz w:val="24"/>
          <w:szCs w:val="24"/>
        </w:rPr>
        <w:t xml:space="preserve">Пункт </w:t>
      </w:r>
      <w:r w:rsidR="00AE09D4" w:rsidRPr="00EF401B">
        <w:rPr>
          <w:rFonts w:ascii="Arial" w:hAnsi="Arial" w:cs="Arial"/>
          <w:bCs/>
          <w:sz w:val="24"/>
          <w:szCs w:val="24"/>
        </w:rPr>
        <w:t xml:space="preserve">1.2. </w:t>
      </w:r>
      <w:r w:rsidR="00B7788D" w:rsidRPr="00EF401B">
        <w:rPr>
          <w:rFonts w:ascii="Arial" w:hAnsi="Arial" w:cs="Arial"/>
          <w:bCs/>
          <w:sz w:val="24"/>
          <w:szCs w:val="24"/>
        </w:rPr>
        <w:t>«</w:t>
      </w:r>
      <w:r w:rsidR="00AE09D4" w:rsidRPr="00EF401B">
        <w:rPr>
          <w:rFonts w:ascii="Arial" w:hAnsi="Arial" w:cs="Arial"/>
          <w:bCs/>
          <w:sz w:val="24"/>
          <w:szCs w:val="24"/>
        </w:rPr>
        <w:t>Круг заявителей</w:t>
      </w:r>
      <w:r w:rsidR="00B7788D" w:rsidRPr="00EF401B">
        <w:rPr>
          <w:rFonts w:ascii="Arial" w:hAnsi="Arial" w:cs="Arial"/>
          <w:bCs/>
          <w:sz w:val="24"/>
          <w:szCs w:val="24"/>
        </w:rPr>
        <w:t xml:space="preserve">» административного регламента </w:t>
      </w:r>
      <w:r w:rsidR="00E66201">
        <w:rPr>
          <w:rFonts w:ascii="Arial" w:hAnsi="Arial" w:cs="Arial"/>
          <w:bCs/>
          <w:sz w:val="24"/>
          <w:szCs w:val="24"/>
        </w:rPr>
        <w:t>дополнить абзацем следующего содержания</w:t>
      </w:r>
      <w:r w:rsidR="00B7788D" w:rsidRPr="00EF401B">
        <w:rPr>
          <w:rFonts w:ascii="Arial" w:hAnsi="Arial" w:cs="Arial"/>
          <w:bCs/>
          <w:sz w:val="24"/>
          <w:szCs w:val="24"/>
        </w:rPr>
        <w:t>:</w:t>
      </w:r>
    </w:p>
    <w:p w:rsidR="00AE09D4" w:rsidRPr="00FF1105" w:rsidRDefault="00AE09D4" w:rsidP="00AE0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E09D4" w:rsidRDefault="00B7788D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01B">
        <w:rPr>
          <w:rFonts w:ascii="Arial" w:hAnsi="Arial" w:cs="Arial"/>
          <w:sz w:val="24"/>
          <w:szCs w:val="24"/>
        </w:rPr>
        <w:t>«</w:t>
      </w:r>
      <w:r w:rsidR="00AE09D4" w:rsidRPr="00EF401B">
        <w:rPr>
          <w:rFonts w:ascii="Arial" w:hAnsi="Arial" w:cs="Arial"/>
          <w:sz w:val="24"/>
          <w:szCs w:val="24"/>
          <w:lang w:eastAsia="ar-SA"/>
        </w:rPr>
        <w:t xml:space="preserve">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</w:t>
      </w:r>
      <w:r w:rsidR="00AE09D4" w:rsidRPr="00EF401B">
        <w:rPr>
          <w:rFonts w:ascii="Arial" w:hAnsi="Arial" w:cs="Arial"/>
          <w:sz w:val="24"/>
          <w:szCs w:val="24"/>
        </w:rPr>
        <w:t xml:space="preserve"> Данной категории граждан   предоставление земельного участка осуществляется  без проведения торгов</w:t>
      </w:r>
      <w:proofErr w:type="gramStart"/>
      <w:r w:rsidR="00AE09D4" w:rsidRPr="00EF401B">
        <w:rPr>
          <w:rFonts w:ascii="Arial" w:hAnsi="Arial" w:cs="Arial"/>
          <w:sz w:val="24"/>
          <w:szCs w:val="24"/>
        </w:rPr>
        <w:t>.</w:t>
      </w:r>
      <w:r w:rsidR="00EF401B">
        <w:rPr>
          <w:rFonts w:ascii="Arial" w:hAnsi="Arial" w:cs="Arial"/>
          <w:sz w:val="24"/>
          <w:szCs w:val="24"/>
        </w:rPr>
        <w:t>»</w:t>
      </w:r>
      <w:proofErr w:type="gramEnd"/>
    </w:p>
    <w:p w:rsidR="00E66201" w:rsidRPr="00EF401B" w:rsidRDefault="00E66201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09D4" w:rsidRPr="00541C6F" w:rsidRDefault="00EF401B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 xml:space="preserve">1.2. Подпункт 2.6.1.3. </w:t>
      </w:r>
      <w:r w:rsidR="00541C6F" w:rsidRPr="00541C6F">
        <w:rPr>
          <w:rFonts w:ascii="Arial" w:hAnsi="Arial" w:cs="Arial"/>
          <w:sz w:val="24"/>
          <w:szCs w:val="24"/>
        </w:rPr>
        <w:t>пункта 2.6.</w:t>
      </w:r>
      <w:r w:rsidR="00541C6F" w:rsidRPr="00541C6F">
        <w:rPr>
          <w:rFonts w:ascii="Arial" w:hAnsi="Arial" w:cs="Arial"/>
          <w:bCs/>
          <w:sz w:val="26"/>
          <w:szCs w:val="26"/>
        </w:rPr>
        <w:t xml:space="preserve">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541C6F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1C6F">
        <w:rPr>
          <w:rFonts w:ascii="Arial" w:hAnsi="Arial" w:cs="Arial"/>
          <w:bCs/>
          <w:sz w:val="24"/>
          <w:szCs w:val="24"/>
        </w:rPr>
        <w:t>«</w:t>
      </w:r>
      <w:r w:rsidR="00AE09D4" w:rsidRPr="00541C6F">
        <w:rPr>
          <w:rFonts w:ascii="Arial" w:hAnsi="Arial" w:cs="Arial"/>
          <w:bCs/>
          <w:sz w:val="24"/>
          <w:szCs w:val="24"/>
        </w:rPr>
        <w:t>2.6.1.3.  К заявлению о предоставлении земельного участка без проведения торгов прилагаются следующие документы: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1) документы, подтверждающие статус инвалида;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66201" w:rsidRDefault="00E66201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2.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E66201" w:rsidRDefault="00E66201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3. Постановление  вступает  в силу  со  дня  его обнародования.</w:t>
      </w: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743325">
        <w:rPr>
          <w:rFonts w:ascii="Arial" w:hAnsi="Arial" w:cs="Arial"/>
          <w:color w:val="000000" w:themeColor="text1"/>
          <w:sz w:val="24"/>
          <w:szCs w:val="24"/>
          <w:lang w:eastAsia="ru-RU"/>
        </w:rPr>
        <w:t>Большезмеин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                    </w:t>
      </w:r>
      <w:r w:rsidR="0074332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А.В. Костин</w:t>
      </w: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D174CE" w:rsidSect="00CA19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1A"/>
    <w:rsid w:val="0005432E"/>
    <w:rsid w:val="004931DA"/>
    <w:rsid w:val="00541C6F"/>
    <w:rsid w:val="0065628B"/>
    <w:rsid w:val="00743325"/>
    <w:rsid w:val="008A0394"/>
    <w:rsid w:val="00AB3DED"/>
    <w:rsid w:val="00AE09D4"/>
    <w:rsid w:val="00AF50C2"/>
    <w:rsid w:val="00B7788D"/>
    <w:rsid w:val="00C2221A"/>
    <w:rsid w:val="00CA19EA"/>
    <w:rsid w:val="00D174CE"/>
    <w:rsid w:val="00E66201"/>
    <w:rsid w:val="00EF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2023-02-09T10:55:00Z</dcterms:created>
  <dcterms:modified xsi:type="dcterms:W3CDTF">2023-02-09T10:56:00Z</dcterms:modified>
</cp:coreProperties>
</file>