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F3" w:rsidRDefault="00494DF3" w:rsidP="00494DF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«____» ______ 2023г. № ____ ПРОЕКТ Об утверждении Положения о взаимодействии должностных лиц, ответственных за работу по профилактике коррупционных и иных правонарушений Администрации Большезмеинского сельсовета с иными структурными подразделениями и должностными лицами Администрации Большезмеинского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БОЛЬШЕЗМЕИНКОГО СЕЛЬСОВЕТА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 2023г.                                                                     № 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взаимодействии должностных лиц, ответственных за работу по профилактике коррупционных и иных правонарушений Администрации Большезмеинкого сельсовета с иными структурными подразделениями и должностными лицами Администрации Большезмеинкого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реализации пункта 12 статьи 7 Федерального закона от 25.12.2008 № 273-ФЗ «О противодействии коррупции»,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приведения муниципального правового акта в соответствие действующему законодательству, Администрация Большезмеинкого сельсовета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я е 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Положение о взаимодействии должностных лиц, ответственных за работу по профилактике коррупционных и иных правонарушений Администрации Большезмеинкого сельсовета с иными структурными подразделениями и должностными лицами Администрации Большезмеинкого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 согласно приложению.</w:t>
      </w:r>
    </w:p>
    <w:p w:rsidR="00494DF3" w:rsidRDefault="00494DF3" w:rsidP="00494DF3">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после его официального обнародования.</w:t>
      </w:r>
    </w:p>
    <w:p w:rsidR="00494DF3" w:rsidRDefault="00494DF3" w:rsidP="00494DF3">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Контроль за выполнением настоящего постановления оставляю за собой.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Большезмеинкого сельсовета                           А.В. Костин</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Большезмеинкого сельсовета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_____2023 № 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взаимодействии должностных лиц, ответственных за работу по профилактике коррупционных и иных правонарушений Администрации Большезмеинкого сельсовета с иными структурными подразделениями и должностными лицами Администрации Большезмеинкого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определяет порядок взаимодействия должностного лица, ответственного за работу по профилактике коррупционных  и иных правонарушений Администрации Большезмеинкого сельсовета (далее соответственно – должностное лицо) с иными структурными подразделениями и должностными лицами Администрации Большезмеинкого сельсовета по вопросам выявления личной заинтересованности служащих (работников), которая приводит или может привести к конфликту интересов между руководителем заказчика (главой Администрации Большезмеинкого сельсовета), членами Единой комиссии по определению поставщиков, подрядчиков, исполнителей для заключения контрактов на поставку товаров, выполнения работ, оказания услуг для нужд Администрации Большезмеинкого сельсовета  (далее – комиссия), сотрудниками контрактной службы Администрации Большезмеинкого сельсовета (далее – контрактная служба) и участниками закупок (открытых конкурсов в электронной форме, электронных аукционов, запросов котировок в электронной форме) для нужд Администрации Большезмеинкого сельсовета (далее – выявление личной заинтересованности).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Для целей настоящего Положения применяются понятие личной заинтересованности, предусмотренное частью 2 статьи 10 Федерального закона от 25.12.2008 № 273-ФЗ «О противодействии коррупции», и понятие конфликт интересов, предусмотренное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Порядок взаимодействия должностного лица, ответственного за работу по профилактике коррупционных и иных правонарушений с руководителем заказчика, членами комиссии и руководителем контрактной службы Администрации Большезмеинкого сельсовета по вопросам выявления личной заинтересованности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целях выявления личной заинтересованности: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Руководитель заказчика, члены комиссии, должностные лица контрактной службы представляют должностному лицу информацию о своих супруге, близких родственниках по прямой восходящей и нисходящей линиям, усыновителях, усыновленных, предусмотренную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изменения информации, предусмотренной абзацем 1 настоящего подпункта, лицо, в информации которого произошли изменения, обязано актуализировать информацию о своих супруге, близких родственниках</w:t>
      </w:r>
      <w:r>
        <w:rPr>
          <w:rFonts w:ascii="Tahoma" w:hAnsi="Tahoma" w:cs="Tahoma"/>
          <w:color w:val="000000"/>
          <w:sz w:val="18"/>
          <w:szCs w:val="18"/>
        </w:rPr>
        <w:br/>
        <w:t>по прямой восходящей и нисходящей линиям, усыновителях, усыновленных, предусмотренную пунктом 9 части 1 статьи 31 Федерального закона</w:t>
      </w:r>
      <w:r>
        <w:rPr>
          <w:rFonts w:ascii="Tahoma" w:hAnsi="Tahoma" w:cs="Tahoma"/>
          <w:color w:val="000000"/>
          <w:sz w:val="18"/>
          <w:szCs w:val="18"/>
        </w:rPr>
        <w:br/>
      </w:r>
      <w:r>
        <w:rPr>
          <w:rFonts w:ascii="Tahoma" w:hAnsi="Tahoma" w:cs="Tahoma"/>
          <w:color w:val="000000"/>
          <w:sz w:val="18"/>
          <w:szCs w:val="18"/>
        </w:rPr>
        <w:lastRenderedPageBreak/>
        <w:t>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кадровых изменений в Администрации Большезмеинкого сельсовета или изменения состава комиссии, лицо, назначенное на указанную в абзаце 1 настоящего подпункта должность, или лицо, включенное в состав комиссии, обязано представить специалисту по антикоррупционной работе информацию о своих супруге, близких родственниках по прямой восходящей и нисходящей линиям, усыновителях, усыновленных, предусмотренную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Комиссия не позднее следующего рабочего дня после получения от оператора электронной площадки вторых частей заявок на участие в открытом конкурсе в электронной форме, поданных участниками такого конкурса, заявок на участие в открытом аукционе в электронной форме, поданных его участниками, и протокола подачи ценовых предложений, заявок, поданных на участие в запросе котировок в электронной форме, а также документов (электронных документов) и информации этих участников, предусмотренных пунктом 1 части 1 статьи 43 Федерального закона от 05.04.2013 № 44-ФЗ, представляет должностному лицу по антикоррупционной работе информацию об участниках такой закупки,  имеющуюся в заявках на участие в определении поставщика (подрядчика, исполнителя),по форме согласно приложению № 2 к настоящему Положению, содержащую 2.2. Проверка наличия (отсутствия) личной заинтересованности осуществляется должностным лицом по антикоррупционной работе посредством сопоставления информации, представленной в соответствии с подпунктами 2.1.1 и 2.1.2 пункта 2.1 раздела II Положения, а также анализа иной информации с использованием программного обеспечения, информационных систем и баз данных (далее – проверка).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Результаты мониторинга по форме согласно приложению № 3 к настоящему Положению направляются руководителю заказчика, руководителю и в комиссию в срок не позднее чем за два дня до даты, не ранее которой может быть заключен контракт в соответствии с частью 1 статьи 51Федерального закона от 05.04.2013 № 44-ФЗ.».</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Результаты проверки учитываются комиссией при реализации</w:t>
      </w:r>
      <w:r>
        <w:rPr>
          <w:rFonts w:ascii="Tahoma" w:hAnsi="Tahoma" w:cs="Tahoma"/>
          <w:color w:val="000000"/>
          <w:sz w:val="18"/>
          <w:szCs w:val="18"/>
        </w:rPr>
        <w:br/>
        <w:t>ею права проверять соответствие участников закупок требованию, указанному в пункте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Заключительные положения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 результатам проведения проверок Администрацией Большезмеинкого сельсовета ежеквартально до 3 числа подготавливается и представляется информация о проведенных проверках и о выявленных ситуациях конфликта интересов (при их наличии) в Главе Большезмеинкого сельсовета.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Информация о результатах проведенного мониторинга учитывается при подготовке ежегодного отчета о результатах антикоррупционного мониторинга в Администрации Большезмеинкого сельсовета Щигровского района.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взаимодействии должностных лиц,                                                          ответственных за работу по профилактике                                                                                                                                                                    коррупционных  и иных правонарушений                                                                                                  Администрации  Большезмеинкого сельсовета                                                                                                   поселения  с иными структурными  подразделениями                                                                                                                                                                       и должностными лицами  Администрации Большезмеинкого                                                                          сельсовета  поселения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супруге, близких родственниках по прямой восходящей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нисходящей линиям, усыновителях, усыновленных</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
        <w:gridCol w:w="3902"/>
        <w:gridCol w:w="4722"/>
      </w:tblGrid>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N №</w:t>
            </w:r>
          </w:p>
          <w:p w:rsidR="00494DF3" w:rsidRDefault="00494DF3">
            <w:pPr>
              <w:pStyle w:val="aa"/>
              <w:spacing w:before="0" w:beforeAutospacing="0" w:after="0" w:afterAutospacing="0"/>
              <w:jc w:val="both"/>
              <w:rPr>
                <w:sz w:val="18"/>
                <w:szCs w:val="18"/>
              </w:rPr>
            </w:pPr>
            <w:r>
              <w:rPr>
                <w:sz w:val="18"/>
                <w:szCs w:val="18"/>
              </w:rPr>
              <w:t>пп/п</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Фамилия, имя, отчество  (в том числе прежние, если фамилия, имя, отчество были изменены),ИНН (при наличии)</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Степень родства или свойства (супруг/супруга, мать, отец, сын, дочь, дедушка, бабушка, внук, внучка, брат, сестра, неполнородный (общий(ая) отец/мать) брат, неполнородная (общий(ая) отец/мать) сестра, усыновитель, усыновленный)</w:t>
            </w:r>
          </w:p>
        </w:tc>
      </w:tr>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1</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2</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3</w:t>
            </w:r>
          </w:p>
        </w:tc>
      </w:tr>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bl>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даю согласие на обработку персональных данных, а также их использование в целях осуществления мониторинга на предмет наличия (отсутствия) личной заинтересованности, которая приводит или может привести к конфликту интересов при осуществлении закупок товаров, работ, услуг для обеспечения нужд Администрации Большезмеинкого сельсовета поселения.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                      ___________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взаимодействии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должностных лиц, ответственных за работу</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профилактике коррупционных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иных правонарушений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Большезмеинкого сельсовета                                                                                                   поселения  с иными структурными  подразделениями                                                                                                                                                                       и должностными лицами  Администрации Большезмеинкого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поселения по вопросам выявления личной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заинтересованности служащих (работников), которая приводит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участниках закупки, о лице, осуществляющем полномочия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заказчика, и составе комиссии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___________________________________________________(указать способ определения поставщика (подрядчика, исполнителя)                                      № _______________________________________________________(указать номер извещения об осуществлении закупки в Единой информационной системе в сфере закупок)на 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объект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8"/>
        <w:gridCol w:w="3643"/>
        <w:gridCol w:w="4618"/>
      </w:tblGrid>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заявки</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Полное и сокращенное (при наличии) наименование (для юридического лица), фамилия, имя, отчество (при наличии)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Адрес, место нахождения (для юридического лица),</w:t>
            </w:r>
          </w:p>
          <w:p w:rsidR="00494DF3" w:rsidRDefault="00494DF3">
            <w:pPr>
              <w:pStyle w:val="aa"/>
              <w:spacing w:before="0" w:beforeAutospacing="0" w:after="0" w:afterAutospacing="0"/>
              <w:jc w:val="both"/>
              <w:rPr>
                <w:sz w:val="18"/>
                <w:szCs w:val="18"/>
              </w:rPr>
            </w:pPr>
            <w:r>
              <w:rPr>
                <w:sz w:val="18"/>
                <w:szCs w:val="18"/>
              </w:rPr>
              <w:t>паспортные данные, место жительства (для физического лица, в том числе зарегистрированного в качестве индивидуального предпринимателя)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1</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2</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3</w:t>
            </w:r>
          </w:p>
        </w:tc>
      </w:tr>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bl>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заказчика в закупке, руководитель контрактной службы и состав_____________________________                                                                                       (указать наименование комиссии):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7"/>
        <w:gridCol w:w="3940"/>
        <w:gridCol w:w="4692"/>
      </w:tblGrid>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N№</w:t>
            </w:r>
          </w:p>
          <w:p w:rsidR="00494DF3" w:rsidRDefault="00494DF3">
            <w:pPr>
              <w:pStyle w:val="aa"/>
              <w:spacing w:before="0" w:beforeAutospacing="0" w:after="0" w:afterAutospacing="0"/>
              <w:jc w:val="both"/>
              <w:rPr>
                <w:sz w:val="18"/>
                <w:szCs w:val="18"/>
              </w:rPr>
            </w:pPr>
            <w:r>
              <w:rPr>
                <w:sz w:val="18"/>
                <w:szCs w:val="18"/>
              </w:rPr>
              <w:t>пп/п</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Руководитель заказчика/руководитель контрактной службы/заместитель руководителя контрактной службы/председатель комиссии/заместитель председателя комиссии/член комиссии/секретарь комиссии</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Фамилия, имя, отчество</w:t>
            </w:r>
          </w:p>
        </w:tc>
      </w:tr>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1</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2</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3</w:t>
            </w:r>
          </w:p>
        </w:tc>
      </w:tr>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bl>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подведения результатов определения поставщика (подрядчика, исполнителя): 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взаимодействии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должностных лиц, ответственных за работу</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профилактике коррупционных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иных правонарушений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Большезмеинкого сельсовета                                                                                                   поселения  с иными структурными  подразделениями                                                                                                                                                                       и должностными лицами  Администрации Большезмеинкого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поселения по вопросам выявления личной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заинтересованности служащих (работников), которая приводит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МОНИТОРИНГА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_____________________________________________________ (указать способ определения поставщика (подрядчика, исполнителя)                                       № _________________________________________________________ (указать номер извещения об осуществлении закупки в Единой информационной системе в сфере закупок)    на ________________________________________________________________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объект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заказчика: ___________________________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контрактной службы: 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__________________ (наименование комиссии):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 1. __________________________________________________</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t xml:space="preserve"> (указать наименование (для юридического лица), фамилию,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 2. 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выявлении личной заинтересованности: 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___________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(должность)                                    (подпись)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БОЛЬШЕЗМЕИСКОГО СЕЛЬСОВЕТА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 2023г.                                                                     № 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взаимодействии должностных лиц, ответственных за работу по профилактике коррупционных и иных правонарушений Администрации Большезмеиского сельсовета с иными структурными подразделениями и должностными лицами Администрации Большезмеиского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реализации пункта 12 статьи 7 Федерального закона от 25.12.2008 № 273-ФЗ «О противодействии коррупции»,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приведения муниципального правового акта в соответствие действующему законодательству, Администрация Большезмеиского сельсовета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я е 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Положение о взаимодействии должностных лиц, ответственных за работу по профилактике коррупционных и иных правонарушений Администрации Большезмеиского сельсовета с иными структурными подразделениями и должностными лицами Администрации Большезмеиского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 согласно приложению.</w:t>
      </w:r>
    </w:p>
    <w:p w:rsidR="00494DF3" w:rsidRDefault="00494DF3" w:rsidP="00494DF3">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после его официального обнародования.</w:t>
      </w:r>
    </w:p>
    <w:p w:rsidR="00494DF3" w:rsidRDefault="00494DF3" w:rsidP="00494DF3">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Контроль за выполнением настоящего постановления оставляю за собой.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Большезмеиского сельсовета                         А.В. Костин</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Большезмеиского сельсовета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_____2023 № 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взаимодействии должностных лиц, ответственных за работу по профилактике коррупционных и иных правонарушений Администрации Большезмеиского сельсовета с иными структурными подразделениями и должностными лицами Администрации Большезмеиского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определяет порядок взаимодействия должностного лица, ответственного за работу по профилактике коррупционных  и иных правонарушений Администрации Большезмеиского сельсовета (далее соответственно – должностное лицо) с иными структурными подразделениями и должностными лицами Администрации Большезмеиского сельсовета по вопросам выявления личной заинтересованности служащих (работников), которая приводит или может привести к конфликту интересов между руководителем заказчика (главой Администрации Большезмеиского сельсовета), членами Единой комиссии по определению поставщиков, подрядчиков, исполнителей для заключения контрактов на поставку товаров, выполнения работ, оказания услуг для нужд Администрации Большезмеиского сельсовета  (далее – комиссия), сотрудниками контрактной службы Администрации Большезмеиского сельсовета (далее – контрактная служба) и участниками закупок (открытых конкурсов в электронной форме, электронных аукционов, запросов котировок в электронной форме) для нужд Администрации Большезмеиского сельсовета (далее – выявление личной заинтересованности).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Для целей настоящего Положения применяются понятие личной заинтересованности, предусмотренное частью 2 статьи 10 Федерального закона от 25.12.2008 № 273-ФЗ «О противодействии коррупции», и понятие конфликт интересов, предусмотренное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Порядок взаимодействия должностного лица, ответственного за работу по профилактике коррупционных и иных правонарушений с руководителем заказчика, членами комиссии и руководителем контрактной службы Администрации Большезмеиского сельсовета по вопросам выявления личной заинтересованности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целях выявления личной заинтересованности: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Руководитель заказчика, члены комиссии, должностные лица контрактной службы представляют должностному лицу информацию о своих супруге, близких родственниках по прямой восходящей и нисходящей линиям, усыновителях, усыновленных, предусмотренную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изменения информации, предусмотренной абзацем 1 настоящего подпункта, лицо, в информации которого произошли изменения, обязано актуализировать информацию о своих супруге, близких родственниках</w:t>
      </w:r>
      <w:r>
        <w:rPr>
          <w:rFonts w:ascii="Tahoma" w:hAnsi="Tahoma" w:cs="Tahoma"/>
          <w:color w:val="000000"/>
          <w:sz w:val="18"/>
          <w:szCs w:val="18"/>
        </w:rPr>
        <w:br/>
        <w:t>по прямой восходящей и нисходящей линиям, усыновителях, усыновленных, предусмотренную пунктом 9 части 1 статьи 31 Федерального закона</w:t>
      </w:r>
      <w:r>
        <w:rPr>
          <w:rFonts w:ascii="Tahoma" w:hAnsi="Tahoma" w:cs="Tahoma"/>
          <w:color w:val="000000"/>
          <w:sz w:val="18"/>
          <w:szCs w:val="18"/>
        </w:rPr>
        <w:br/>
        <w:t>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кадровых изменений в Администрации Большезмеиского сельсовета или изменения состава комиссии, лицо, назначенное на указанную в абзаце 1 настоящего подпункта должность, или лицо, включенное в состав комиссии, обязано представить специалисту по антикоррупционной работе информацию о своих супруге, близких родственниках по прямой восходящей и нисходящей линиям, усыновителях, усыновленных, предусмотренную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Комиссия не позднее следующего рабочего дня после получения от оператора электронной площадки вторых частей заявок на участие в открытом конкурсе в электронной форме, поданных участниками такого конкурса, заявок на участие в открытом аукционе в электронной форме, поданных его участниками, и протокола подачи ценовых предложений, заявок, поданных на участие в запросе котировок в электронной форме, а также документов (электронных документов) и информации этих участников, предусмотренных пунктом 1 части 1 статьи 43 Федерального закона от 05.04.2013 № 44-ФЗ, представляет должностному лицу по антикоррупционной работе информацию об участниках такой закупки,  имеющуюся в заявках на участие в определении поставщика (подрядчика, исполнителя),по форме согласно приложению № 2 к настоящему Положению, содержащую 2.2. Проверка наличия (отсутствия) личной заинтересованности осуществляется должностным лицом по антикоррупционной работе посредством сопоставления информации, представленной в соответствии с подпунктами 2.1.1 и 2.1.2 пункта 2.1 раздела II Положения, а также анализа иной информации с использованием программного обеспечения, информационных систем и баз данных (далее – проверка).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Результаты мониторинга по форме согласно приложению № 3 к настоящему Положению направляются руководителю заказчика, руководителю и в комиссию в срок не позднее чем за два дня до даты, не ранее которой может быть заключен контракт в соответствии с частью 1 статьи 51Федерального закона от 05.04.2013 № 44-ФЗ.».</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Результаты проверки учитываются комиссией при реализации</w:t>
      </w:r>
      <w:r>
        <w:rPr>
          <w:rFonts w:ascii="Tahoma" w:hAnsi="Tahoma" w:cs="Tahoma"/>
          <w:color w:val="000000"/>
          <w:sz w:val="18"/>
          <w:szCs w:val="18"/>
        </w:rPr>
        <w:br/>
        <w:t>ею права проверять соответствие участников закупок требованию, указанному в пункте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Заключительные положения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По результатам проведения проверок Администрацией Большезмеиского сельсовета ежеквартально до 3 числа подготавливается и представляется информация о проведенных проверках и о выявленных ситуациях конфликта интересов (при их наличии) в Главе Большезмеиского сельсовета.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Информация о результатах проведенного мониторинга учитывается при подготовке ежегодного отчета о результатах антикоррупционного мониторинга в Администрации Большезмеиского сельсовета Щигровского района.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взаимодействии должностных лиц,                                                          ответственных за работу по профилактике                                                                                                                                                                    коррупционных  и иных правонарушений                                                                                                  Администрации  Большезмеиского сельсовета                                                                                                   поселения  с иными структурными  подразделениями                                                                                                                                                                       и должностными лицами  Администрации Большезмеиского                                                                          сельсовета  поселения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супруге, близких родственниках по прямой восходящей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нисходящей линиям, усыновителях, усыновленных</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
        <w:gridCol w:w="3902"/>
        <w:gridCol w:w="4722"/>
      </w:tblGrid>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N №</w:t>
            </w:r>
          </w:p>
          <w:p w:rsidR="00494DF3" w:rsidRDefault="00494DF3">
            <w:pPr>
              <w:pStyle w:val="aa"/>
              <w:spacing w:before="0" w:beforeAutospacing="0" w:after="0" w:afterAutospacing="0"/>
              <w:jc w:val="both"/>
              <w:rPr>
                <w:sz w:val="18"/>
                <w:szCs w:val="18"/>
              </w:rPr>
            </w:pPr>
            <w:r>
              <w:rPr>
                <w:sz w:val="18"/>
                <w:szCs w:val="18"/>
              </w:rPr>
              <w:t>пп/п</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Фамилия, имя, отчество  (в том числе прежние, если фамилия, имя, отчество были изменены),ИНН (при наличии)</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Степень родства или свойства (супруг/супруга, мать, отец, сын, дочь, дедушка, бабушка, внук, внучка, брат, сестра, неполнородный (общий(ая) отец/мать) брат, неполнородная (общий(ая) отец/мать) сестра, усыновитель, усыновленный)</w:t>
            </w:r>
          </w:p>
        </w:tc>
      </w:tr>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1</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2</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3</w:t>
            </w:r>
          </w:p>
        </w:tc>
      </w:tr>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r w:rsidR="00494DF3" w:rsidTr="00494DF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bl>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даю согласие на обработку персональных данных, а также их использование в целях осуществления мониторинга на предмет наличия (отсутствия) личной заинтересованности, которая приводит или может привести к конфликту интересов при осуществлении закупок товаров, работ, услуг для обеспечения нужд Администрации Большезмеиского сельсовета поселения.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                      ___________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взаимодействии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должностных лиц, ответственных за работу</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профилактике коррупционных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иных правонарушений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Большезмеиского сельсовета                                                                                                   поселения  с иными структурными  подразделениями                                                                                                                                                                       и должностными лицами  Администрации Большезмеиского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поселения по вопросам выявления личной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заинтересованности служащих (работников), которая приводит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участниках закупки, о лице, осуществляющем полномочия</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заказчика, и составе комиссии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___________________________________________________(указать способ определения поставщика (подрядчика, исполнителя)                                      № _______________________________________________________(указать номер извещения об осуществлении закупки в Единой информационной системе в сфере закупок)на 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объект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8"/>
        <w:gridCol w:w="3643"/>
        <w:gridCol w:w="4618"/>
      </w:tblGrid>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заявки</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Полное и сокращенное (при наличии) наименование (для юридического лица), фамилия, имя, отчество (при наличии)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Адрес, место нахождения (для юридического лица),</w:t>
            </w:r>
          </w:p>
          <w:p w:rsidR="00494DF3" w:rsidRDefault="00494DF3">
            <w:pPr>
              <w:pStyle w:val="aa"/>
              <w:spacing w:before="0" w:beforeAutospacing="0" w:after="0" w:afterAutospacing="0"/>
              <w:jc w:val="both"/>
              <w:rPr>
                <w:sz w:val="18"/>
                <w:szCs w:val="18"/>
              </w:rPr>
            </w:pPr>
            <w:r>
              <w:rPr>
                <w:sz w:val="18"/>
                <w:szCs w:val="18"/>
              </w:rPr>
              <w:t>паспортные данные, место жительства (для физического лица, в том числе зарегистрированного в качестве индивидуального предпринимателя)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1</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2</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3</w:t>
            </w:r>
          </w:p>
        </w:tc>
      </w:tr>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r w:rsidR="00494DF3" w:rsidTr="00494DF3">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bl>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заказчика в закупке, руководитель контрактной службы и состав_____________________________                                                                                       (указать наименование комиссии):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7"/>
        <w:gridCol w:w="3940"/>
        <w:gridCol w:w="4692"/>
      </w:tblGrid>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N№</w:t>
            </w:r>
          </w:p>
          <w:p w:rsidR="00494DF3" w:rsidRDefault="00494DF3">
            <w:pPr>
              <w:pStyle w:val="aa"/>
              <w:spacing w:before="0" w:beforeAutospacing="0" w:after="0" w:afterAutospacing="0"/>
              <w:jc w:val="both"/>
              <w:rPr>
                <w:sz w:val="18"/>
                <w:szCs w:val="18"/>
              </w:rPr>
            </w:pPr>
            <w:r>
              <w:rPr>
                <w:sz w:val="18"/>
                <w:szCs w:val="18"/>
              </w:rPr>
              <w:t>пп/п</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Руководитель заказчика/руководитель контрактной службы/заместитель руководителя контрактной службы/председатель комиссии/заместитель председателя комиссии/член комиссии/секретарь комиссии</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Фамилия, имя, отчество</w:t>
            </w:r>
          </w:p>
        </w:tc>
      </w:tr>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1</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2</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3</w:t>
            </w:r>
          </w:p>
        </w:tc>
      </w:tr>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r w:rsidR="00494DF3" w:rsidTr="00494DF3">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4DF3" w:rsidRDefault="00494DF3">
            <w:pPr>
              <w:pStyle w:val="aa"/>
              <w:spacing w:before="0" w:beforeAutospacing="0" w:after="0" w:afterAutospacing="0"/>
              <w:jc w:val="both"/>
              <w:rPr>
                <w:sz w:val="18"/>
                <w:szCs w:val="18"/>
              </w:rPr>
            </w:pPr>
            <w:r>
              <w:rPr>
                <w:sz w:val="18"/>
                <w:szCs w:val="18"/>
              </w:rPr>
              <w:t> </w:t>
            </w:r>
          </w:p>
        </w:tc>
      </w:tr>
    </w:tbl>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подведения результатов определения поставщика (подрядчика, исполнителя): 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взаимодействии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должностных лиц, ответственных за работу</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профилактике коррупционных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иных правонарушений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Большезмеиского сельсовета                                                                                                   поселения  с иными структурными  подразделениями                                                                                                                                                                       и должностными лицами  Администрации Большезмеиского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сельсовета поселения по вопросам выявления личной</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заинтересованности служащих (работников), которая приводит</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может привести к конфликту интересов при осуществлении закупок</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МОНИТОРИНГА</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_____________________________________________________ (указать способ определения поставщика (подрядчика, исполнителя)                                       № _________________________________________________________ (указать номер извещения об осуществлении закупки в Единой информационной системе в сфере закупок)    на ________________________________________________________________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объект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заказчика: ___________________________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контрактной службы: 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__________________ (наименование комиссии):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 1. __________________________________________________</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t xml:space="preserve"> (указать наименование (для юридического лица), фамилию,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 2. 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о выявлении личной заинтересованности: 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___________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w:t>
      </w:r>
    </w:p>
    <w:p w:rsidR="00494DF3" w:rsidRDefault="00494DF3" w:rsidP="00494DF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w:t>
      </w:r>
    </w:p>
    <w:p w:rsidR="00BB6700" w:rsidRPr="00494DF3" w:rsidRDefault="00BB6700" w:rsidP="00494DF3"/>
    <w:sectPr w:rsidR="00BB6700" w:rsidRPr="00494DF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D287D"/>
    <w:multiLevelType w:val="multilevel"/>
    <w:tmpl w:val="1660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12632C"/>
    <w:multiLevelType w:val="multilevel"/>
    <w:tmpl w:val="A00E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1DAB"/>
    <w:rsid w:val="0040208E"/>
    <w:rsid w:val="00410E83"/>
    <w:rsid w:val="0041150B"/>
    <w:rsid w:val="0041200C"/>
    <w:rsid w:val="00412CA1"/>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3560"/>
    <w:rsid w:val="00604B89"/>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17805</TotalTime>
  <Pages>13</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686</cp:revision>
  <cp:lastPrinted>2019-03-04T06:14:00Z</cp:lastPrinted>
  <dcterms:created xsi:type="dcterms:W3CDTF">2019-02-20T10:58:00Z</dcterms:created>
  <dcterms:modified xsi:type="dcterms:W3CDTF">2025-04-18T14:11:00Z</dcterms:modified>
</cp:coreProperties>
</file>