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097"/>
      </w:tblGrid>
      <w:tr w:rsidR="00C02865" w:rsidTr="00C02865">
        <w:trPr>
          <w:tblCellSpacing w:w="15" w:type="dxa"/>
          <w:jc w:val="center"/>
        </w:trPr>
        <w:tc>
          <w:tcPr>
            <w:tcW w:w="0" w:type="auto"/>
            <w:tcBorders>
              <w:top w:val="nil"/>
              <w:left w:val="nil"/>
              <w:bottom w:val="nil"/>
              <w:right w:val="nil"/>
            </w:tcBorders>
            <w:shd w:val="clear" w:color="auto" w:fill="EEEEEE"/>
            <w:vAlign w:val="center"/>
            <w:hideMark/>
          </w:tcPr>
          <w:p w:rsidR="00C02865" w:rsidRDefault="00C02865">
            <w:pPr>
              <w:rPr>
                <w:rFonts w:ascii="Tahoma" w:hAnsi="Tahoma" w:cs="Tahoma"/>
                <w:color w:val="000000"/>
                <w:sz w:val="18"/>
                <w:szCs w:val="18"/>
              </w:rPr>
            </w:pPr>
          </w:p>
        </w:tc>
      </w:tr>
    </w:tbl>
    <w:p w:rsidR="00C02865" w:rsidRDefault="00C02865" w:rsidP="00C02865">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т 25 июля 2019г. №73 Об утверждении новой редакции Положения 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proofErr w:type="gramStart"/>
      <w:r>
        <w:rPr>
          <w:rStyle w:val="ab"/>
          <w:rFonts w:ascii="Tahoma" w:hAnsi="Tahoma" w:cs="Tahoma"/>
          <w:color w:val="000000"/>
          <w:sz w:val="18"/>
          <w:szCs w:val="18"/>
        </w:rPr>
        <w:t>П</w:t>
      </w:r>
      <w:proofErr w:type="gramEnd"/>
      <w:r>
        <w:rPr>
          <w:rStyle w:val="ab"/>
          <w:rFonts w:ascii="Tahoma" w:hAnsi="Tahoma" w:cs="Tahoma"/>
          <w:color w:val="000000"/>
          <w:sz w:val="18"/>
          <w:szCs w:val="18"/>
        </w:rPr>
        <w:t xml:space="preserve"> О С Т А Н О В Л Е Н И Е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июля 2019г.   №73</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новой редакции Положения</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В соответствии с Указом Президента Российской Федерации от 19.09.2017 года № 431»О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Федеральным законом от</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Законом Курской области от 13.06.2007 года № 60-ЗКО «О муниципальной службе в Курской области»,  в целях обеспечения мер по противодействию коррупции, Администрация Большезмеинского сельсовета Щигровского района</w:t>
      </w:r>
      <w:proofErr w:type="gramEnd"/>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Положения 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roofErr w:type="gramStart"/>
      <w:r>
        <w:rPr>
          <w:rFonts w:ascii="Tahoma" w:hAnsi="Tahoma" w:cs="Tahoma"/>
          <w:color w:val="000000"/>
          <w:sz w:val="18"/>
          <w:szCs w:val="18"/>
        </w:rPr>
        <w:t>2.Редакцию постановления от 04.12.2017 г. №155 «Об утверждении Положения о представлении гражданином, претендующим на замещение должностей муниципальной службы, муниципальными служащими сведений о доходах,  расходах, обмуществе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считать утратившей силу.</w:t>
      </w:r>
      <w:proofErr w:type="gramEnd"/>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настоящего постановления оставляю за собой.</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официального обнародования</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июля 2019г.   №73</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733" w:type="dxa"/>
        <w:tblCellSpacing w:w="0" w:type="dxa"/>
        <w:tblCellMar>
          <w:left w:w="0" w:type="dxa"/>
          <w:right w:w="0" w:type="dxa"/>
        </w:tblCellMar>
        <w:tblLook w:val="04A0"/>
      </w:tblPr>
      <w:tblGrid>
        <w:gridCol w:w="13733"/>
      </w:tblGrid>
      <w:tr w:rsidR="00C02865" w:rsidTr="00C0286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02865" w:rsidRDefault="00C02865">
            <w:pPr>
              <w:pStyle w:val="aa"/>
              <w:spacing w:before="0" w:beforeAutospacing="0" w:after="0" w:afterAutospacing="0"/>
              <w:jc w:val="both"/>
              <w:rPr>
                <w:sz w:val="18"/>
                <w:szCs w:val="18"/>
              </w:rPr>
            </w:pPr>
            <w:r>
              <w:rPr>
                <w:rStyle w:val="ab"/>
                <w:sz w:val="18"/>
                <w:szCs w:val="18"/>
              </w:rPr>
              <w:t>Положение</w:t>
            </w:r>
          </w:p>
          <w:p w:rsidR="00C02865" w:rsidRDefault="00C02865">
            <w:pPr>
              <w:pStyle w:val="aa"/>
              <w:spacing w:before="0" w:beforeAutospacing="0" w:after="0" w:afterAutospacing="0"/>
              <w:jc w:val="both"/>
              <w:rPr>
                <w:sz w:val="18"/>
                <w:szCs w:val="18"/>
              </w:rPr>
            </w:pPr>
            <w:r>
              <w:rPr>
                <w:rStyle w:val="ab"/>
                <w:sz w:val="18"/>
                <w:szCs w:val="18"/>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w:t>
            </w:r>
          </w:p>
        </w:tc>
      </w:tr>
    </w:tbl>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 </w:t>
      </w:r>
      <w:proofErr w:type="gramStart"/>
      <w:r>
        <w:rPr>
          <w:rFonts w:ascii="Tahoma" w:hAnsi="Tahoma" w:cs="Tahoma"/>
          <w:color w:val="000000"/>
          <w:sz w:val="18"/>
          <w:szCs w:val="18"/>
        </w:rPr>
        <w:t>Настоящим Положением определяется порядок представления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roofErr w:type="gramEnd"/>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Обязанность представлять сведения о доходах, расходах, об имуществе и обязательствах имущественного характера возлагается:</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гражданина, претендующего на замещение  должности муниципальной службы (далее - гражданин);</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Администрации Большезмеинского сельсовета Щигровского района от 13.04.2018 года №31 (далее - муниципальный служащий</w:t>
      </w:r>
      <w:proofErr w:type="gramStart"/>
      <w:r>
        <w:rPr>
          <w:rFonts w:ascii="Tahoma" w:hAnsi="Tahoma" w:cs="Tahoma"/>
          <w:color w:val="000000"/>
          <w:sz w:val="18"/>
          <w:szCs w:val="18"/>
        </w:rPr>
        <w:t>),.</w:t>
      </w:r>
      <w:proofErr w:type="gramEnd"/>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(в ред. Указа Президента РФ от 09.10.2017 N 472):</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гражданами - при поступлении на муниципальную службу – при назначении (избрании) на должность;</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муниципальными служащими, предусмотренные перечнем должностей, утвержденным Постановлением Администрации Большезмеинского сельсовета Щигровского района от 13.04.2018 года №31, - ежегодно, не позднее 30 апреля года, следующего за отчетным периодом;</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w:t>
      </w:r>
      <w:proofErr w:type="gramStart"/>
      <w:r>
        <w:rPr>
          <w:rFonts w:ascii="Tahoma" w:hAnsi="Tahoma" w:cs="Tahoma"/>
          <w:color w:val="000000"/>
          <w:sz w:val="18"/>
          <w:szCs w:val="18"/>
        </w:rPr>
        <w:t>Гражданин, претендующий на замещение   должности муниципальной службы представляет</w:t>
      </w:r>
      <w:proofErr w:type="gramEnd"/>
      <w:r>
        <w:rPr>
          <w:rFonts w:ascii="Tahoma" w:hAnsi="Tahoma" w:cs="Tahoma"/>
          <w:color w:val="000000"/>
          <w:sz w:val="18"/>
          <w:szCs w:val="18"/>
        </w:rPr>
        <w:t>:</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w:t>
      </w:r>
      <w:proofErr w:type="gramStart"/>
      <w:r>
        <w:rPr>
          <w:rFonts w:ascii="Tahoma" w:hAnsi="Tahoma" w:cs="Tahoma"/>
          <w:color w:val="000000"/>
          <w:sz w:val="18"/>
          <w:szCs w:val="18"/>
        </w:rPr>
        <w:t>,.</w:t>
      </w:r>
      <w:proofErr w:type="gramEnd"/>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Муниципальный служащий представляет ежегодно:</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w:t>
      </w:r>
      <w:r>
        <w:rPr>
          <w:rFonts w:ascii="Tahoma" w:hAnsi="Tahoma" w:cs="Tahoma"/>
          <w:color w:val="000000"/>
          <w:sz w:val="18"/>
          <w:szCs w:val="18"/>
        </w:rPr>
        <w:lastRenderedPageBreak/>
        <w:t>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w:t>
      </w:r>
      <w:proofErr w:type="gramStart"/>
      <w:r>
        <w:rPr>
          <w:rFonts w:ascii="Tahoma" w:hAnsi="Tahoma" w:cs="Tahoma"/>
          <w:color w:val="000000"/>
          <w:sz w:val="18"/>
          <w:szCs w:val="18"/>
        </w:rPr>
        <w:t>х(</w:t>
      </w:r>
      <w:proofErr w:type="gramEnd"/>
      <w:r>
        <w:rPr>
          <w:rFonts w:ascii="Tahoma" w:hAnsi="Tahoma" w:cs="Tahoma"/>
          <w:color w:val="000000"/>
          <w:sz w:val="18"/>
          <w:szCs w:val="18"/>
        </w:rPr>
        <w:t>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 далее- отчетный период), если общая сумма таких сделок превышает общий доход данного лица и его супруги (спруга) за три последних года, предшествующих отчетному периоду, и об источниках получения средств, за счет которых совершены эти сделки.</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если гражданин, претендующий на замещение должности муниципальной службы,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Гражданин, претендующий на замещение должности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Большезмеинского сельсовета, а в случае отсутствия этих сведений на официальном сайте - предоставляются  средствам массовой информации для опубликования по их запросам.</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 xml:space="preserve">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02865" w:rsidRDefault="00C02865" w:rsidP="00C02865">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C02865" w:rsidRDefault="00C02865" w:rsidP="00C02865">
      <w:pPr>
        <w:pStyle w:val="1"/>
        <w:shd w:val="clear" w:color="auto" w:fill="EEEEEE"/>
        <w:spacing w:before="0" w:after="0"/>
        <w:rPr>
          <w:rFonts w:ascii="Tahoma" w:hAnsi="Tahoma" w:cs="Tahoma"/>
          <w:color w:val="000000"/>
          <w:sz w:val="48"/>
          <w:szCs w:val="48"/>
        </w:rPr>
      </w:pPr>
      <w:r>
        <w:rPr>
          <w:rFonts w:ascii="Tahoma" w:hAnsi="Tahoma" w:cs="Tahoma"/>
          <w:color w:val="000000"/>
        </w:rPr>
        <w:t> </w:t>
      </w:r>
    </w:p>
    <w:p w:rsidR="00BB6700" w:rsidRPr="00C02865" w:rsidRDefault="00BB6700" w:rsidP="00C02865"/>
    <w:sectPr w:rsidR="00BB6700" w:rsidRPr="00C02865"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1"/>
  </w:num>
  <w:num w:numId="3">
    <w:abstractNumId w:val="34"/>
  </w:num>
  <w:num w:numId="4">
    <w:abstractNumId w:val="24"/>
  </w:num>
  <w:num w:numId="5">
    <w:abstractNumId w:val="23"/>
  </w:num>
  <w:num w:numId="6">
    <w:abstractNumId w:val="19"/>
  </w:num>
  <w:num w:numId="7">
    <w:abstractNumId w:val="4"/>
  </w:num>
  <w:num w:numId="8">
    <w:abstractNumId w:val="12"/>
  </w:num>
  <w:num w:numId="9">
    <w:abstractNumId w:val="33"/>
  </w:num>
  <w:num w:numId="10">
    <w:abstractNumId w:val="26"/>
  </w:num>
  <w:num w:numId="11">
    <w:abstractNumId w:val="17"/>
  </w:num>
  <w:num w:numId="12">
    <w:abstractNumId w:val="28"/>
  </w:num>
  <w:num w:numId="13">
    <w:abstractNumId w:val="15"/>
  </w:num>
  <w:num w:numId="14">
    <w:abstractNumId w:val="25"/>
  </w:num>
  <w:num w:numId="15">
    <w:abstractNumId w:val="14"/>
  </w:num>
  <w:num w:numId="16">
    <w:abstractNumId w:val="3"/>
  </w:num>
  <w:num w:numId="17">
    <w:abstractNumId w:val="7"/>
  </w:num>
  <w:num w:numId="18">
    <w:abstractNumId w:val="27"/>
  </w:num>
  <w:num w:numId="19">
    <w:abstractNumId w:val="9"/>
  </w:num>
  <w:num w:numId="20">
    <w:abstractNumId w:val="1"/>
  </w:num>
  <w:num w:numId="21">
    <w:abstractNumId w:val="11"/>
  </w:num>
  <w:num w:numId="22">
    <w:abstractNumId w:val="13"/>
  </w:num>
  <w:num w:numId="23">
    <w:abstractNumId w:val="20"/>
  </w:num>
  <w:num w:numId="24">
    <w:abstractNumId w:val="18"/>
  </w:num>
  <w:num w:numId="25">
    <w:abstractNumId w:val="0"/>
  </w:num>
  <w:num w:numId="26">
    <w:abstractNumId w:val="10"/>
  </w:num>
  <w:num w:numId="27">
    <w:abstractNumId w:val="6"/>
  </w:num>
  <w:num w:numId="28">
    <w:abstractNumId w:val="16"/>
  </w:num>
  <w:num w:numId="29">
    <w:abstractNumId w:val="5"/>
  </w:num>
  <w:num w:numId="30">
    <w:abstractNumId w:val="35"/>
  </w:num>
  <w:num w:numId="31">
    <w:abstractNumId w:val="29"/>
  </w:num>
  <w:num w:numId="32">
    <w:abstractNumId w:val="2"/>
  </w:num>
  <w:num w:numId="33">
    <w:abstractNumId w:val="8"/>
  </w:num>
  <w:num w:numId="34">
    <w:abstractNumId w:val="32"/>
  </w:num>
  <w:num w:numId="35">
    <w:abstractNumId w:val="30"/>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625B"/>
    <w:rsid w:val="000306C7"/>
    <w:rsid w:val="00040C06"/>
    <w:rsid w:val="00040DA2"/>
    <w:rsid w:val="0005369D"/>
    <w:rsid w:val="00065CCA"/>
    <w:rsid w:val="00071C1A"/>
    <w:rsid w:val="00075F60"/>
    <w:rsid w:val="00092A1D"/>
    <w:rsid w:val="000A45A3"/>
    <w:rsid w:val="000A51CE"/>
    <w:rsid w:val="000B0761"/>
    <w:rsid w:val="000B2F21"/>
    <w:rsid w:val="000B4628"/>
    <w:rsid w:val="000C254A"/>
    <w:rsid w:val="000D0E73"/>
    <w:rsid w:val="000D4672"/>
    <w:rsid w:val="000D57D1"/>
    <w:rsid w:val="000D79B1"/>
    <w:rsid w:val="001026AE"/>
    <w:rsid w:val="00104B95"/>
    <w:rsid w:val="00140C14"/>
    <w:rsid w:val="00196B51"/>
    <w:rsid w:val="001A52DE"/>
    <w:rsid w:val="001B5E55"/>
    <w:rsid w:val="001C08DF"/>
    <w:rsid w:val="001D2DF1"/>
    <w:rsid w:val="001D31B8"/>
    <w:rsid w:val="002022FB"/>
    <w:rsid w:val="00206DCB"/>
    <w:rsid w:val="00217CDD"/>
    <w:rsid w:val="00224DF6"/>
    <w:rsid w:val="00232E3E"/>
    <w:rsid w:val="002627C9"/>
    <w:rsid w:val="00265A1E"/>
    <w:rsid w:val="00274826"/>
    <w:rsid w:val="00293005"/>
    <w:rsid w:val="002B3698"/>
    <w:rsid w:val="002C0A85"/>
    <w:rsid w:val="002C1683"/>
    <w:rsid w:val="002C3F6D"/>
    <w:rsid w:val="002C58C8"/>
    <w:rsid w:val="002E7931"/>
    <w:rsid w:val="00310C0B"/>
    <w:rsid w:val="003162A7"/>
    <w:rsid w:val="00345644"/>
    <w:rsid w:val="00345AAD"/>
    <w:rsid w:val="00350A33"/>
    <w:rsid w:val="00352013"/>
    <w:rsid w:val="0036412E"/>
    <w:rsid w:val="0036419A"/>
    <w:rsid w:val="003655BF"/>
    <w:rsid w:val="003778C9"/>
    <w:rsid w:val="00380D71"/>
    <w:rsid w:val="00391290"/>
    <w:rsid w:val="003A3828"/>
    <w:rsid w:val="003A42AE"/>
    <w:rsid w:val="003C397F"/>
    <w:rsid w:val="003D3053"/>
    <w:rsid w:val="003D33D2"/>
    <w:rsid w:val="003D7DC6"/>
    <w:rsid w:val="003E33BF"/>
    <w:rsid w:val="003E709A"/>
    <w:rsid w:val="0041200C"/>
    <w:rsid w:val="00430BA0"/>
    <w:rsid w:val="0044751A"/>
    <w:rsid w:val="004522B1"/>
    <w:rsid w:val="00452A94"/>
    <w:rsid w:val="00466A19"/>
    <w:rsid w:val="0048229A"/>
    <w:rsid w:val="004871FD"/>
    <w:rsid w:val="004A738D"/>
    <w:rsid w:val="004C2DC8"/>
    <w:rsid w:val="004F18FD"/>
    <w:rsid w:val="005129F8"/>
    <w:rsid w:val="00521E88"/>
    <w:rsid w:val="00531FBB"/>
    <w:rsid w:val="0054548B"/>
    <w:rsid w:val="00572795"/>
    <w:rsid w:val="00576057"/>
    <w:rsid w:val="00590BBA"/>
    <w:rsid w:val="005A3A4A"/>
    <w:rsid w:val="005B06DD"/>
    <w:rsid w:val="005B3499"/>
    <w:rsid w:val="005B7C60"/>
    <w:rsid w:val="005F09F9"/>
    <w:rsid w:val="005F6AAB"/>
    <w:rsid w:val="00631658"/>
    <w:rsid w:val="00644611"/>
    <w:rsid w:val="0068299B"/>
    <w:rsid w:val="00697DFD"/>
    <w:rsid w:val="006A5536"/>
    <w:rsid w:val="006D0A5E"/>
    <w:rsid w:val="006E1C7B"/>
    <w:rsid w:val="006E5137"/>
    <w:rsid w:val="00706DBE"/>
    <w:rsid w:val="00737F02"/>
    <w:rsid w:val="00744F3B"/>
    <w:rsid w:val="00794025"/>
    <w:rsid w:val="007C05BC"/>
    <w:rsid w:val="007C7FCF"/>
    <w:rsid w:val="007F06B9"/>
    <w:rsid w:val="007F1E05"/>
    <w:rsid w:val="0080499F"/>
    <w:rsid w:val="008134DD"/>
    <w:rsid w:val="00831A38"/>
    <w:rsid w:val="0085425F"/>
    <w:rsid w:val="0087201B"/>
    <w:rsid w:val="00874323"/>
    <w:rsid w:val="0088287A"/>
    <w:rsid w:val="0089702D"/>
    <w:rsid w:val="008A7922"/>
    <w:rsid w:val="008B0E16"/>
    <w:rsid w:val="008B1C0A"/>
    <w:rsid w:val="008C63E7"/>
    <w:rsid w:val="008C6A5B"/>
    <w:rsid w:val="008D7F53"/>
    <w:rsid w:val="008E0097"/>
    <w:rsid w:val="008E1352"/>
    <w:rsid w:val="009540E2"/>
    <w:rsid w:val="00961F45"/>
    <w:rsid w:val="009660D5"/>
    <w:rsid w:val="00973344"/>
    <w:rsid w:val="009765BA"/>
    <w:rsid w:val="00985A5A"/>
    <w:rsid w:val="009B0B4F"/>
    <w:rsid w:val="009B215B"/>
    <w:rsid w:val="009C245C"/>
    <w:rsid w:val="009C5033"/>
    <w:rsid w:val="009E11CE"/>
    <w:rsid w:val="00A04D60"/>
    <w:rsid w:val="00A06AEE"/>
    <w:rsid w:val="00A11A11"/>
    <w:rsid w:val="00A41641"/>
    <w:rsid w:val="00A50015"/>
    <w:rsid w:val="00A51CD6"/>
    <w:rsid w:val="00A72544"/>
    <w:rsid w:val="00A759A3"/>
    <w:rsid w:val="00A7618C"/>
    <w:rsid w:val="00A8055F"/>
    <w:rsid w:val="00A9219B"/>
    <w:rsid w:val="00A94D9C"/>
    <w:rsid w:val="00AA362E"/>
    <w:rsid w:val="00AB5CC8"/>
    <w:rsid w:val="00AB70A8"/>
    <w:rsid w:val="00AB7325"/>
    <w:rsid w:val="00AE7422"/>
    <w:rsid w:val="00AF5956"/>
    <w:rsid w:val="00B100C6"/>
    <w:rsid w:val="00B21831"/>
    <w:rsid w:val="00B2259F"/>
    <w:rsid w:val="00B47A08"/>
    <w:rsid w:val="00B57403"/>
    <w:rsid w:val="00B57C0C"/>
    <w:rsid w:val="00B64CF8"/>
    <w:rsid w:val="00B64DD4"/>
    <w:rsid w:val="00B66E43"/>
    <w:rsid w:val="00B81EA4"/>
    <w:rsid w:val="00B86AE5"/>
    <w:rsid w:val="00BB2731"/>
    <w:rsid w:val="00BB6700"/>
    <w:rsid w:val="00BC5CE3"/>
    <w:rsid w:val="00BD45F1"/>
    <w:rsid w:val="00BD55C3"/>
    <w:rsid w:val="00C02865"/>
    <w:rsid w:val="00C15E09"/>
    <w:rsid w:val="00C16926"/>
    <w:rsid w:val="00C25C05"/>
    <w:rsid w:val="00C4394A"/>
    <w:rsid w:val="00C53B00"/>
    <w:rsid w:val="00C73A55"/>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F3D19"/>
    <w:rsid w:val="00E039D5"/>
    <w:rsid w:val="00E17656"/>
    <w:rsid w:val="00E237B8"/>
    <w:rsid w:val="00E60916"/>
    <w:rsid w:val="00E618DB"/>
    <w:rsid w:val="00E87E7D"/>
    <w:rsid w:val="00E97F7D"/>
    <w:rsid w:val="00EA49A9"/>
    <w:rsid w:val="00EA5F0D"/>
    <w:rsid w:val="00ED79FC"/>
    <w:rsid w:val="00EE3306"/>
    <w:rsid w:val="00EE45D6"/>
    <w:rsid w:val="00EE4CD3"/>
    <w:rsid w:val="00EF3D63"/>
    <w:rsid w:val="00F6753C"/>
    <w:rsid w:val="00F70831"/>
    <w:rsid w:val="00F716AB"/>
    <w:rsid w:val="00F8249F"/>
    <w:rsid w:val="00FA5652"/>
    <w:rsid w:val="00FA690A"/>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7961</TotalTime>
  <Pages>3</Pages>
  <Words>1581</Words>
  <Characters>9013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114</cp:revision>
  <cp:lastPrinted>2019-03-04T06:14:00Z</cp:lastPrinted>
  <dcterms:created xsi:type="dcterms:W3CDTF">2019-02-20T10:58:00Z</dcterms:created>
  <dcterms:modified xsi:type="dcterms:W3CDTF">2025-04-11T12:29:00Z</dcterms:modified>
</cp:coreProperties>
</file>